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9939" w14:textId="77777777" w:rsidR="00540E79" w:rsidRDefault="00FE5A5A">
      <w:r>
        <w:t>„</w:t>
      </w:r>
      <w:r w:rsidR="00E03FF0">
        <w:t>Dáin tík eignast hvolpa</w:t>
      </w:r>
      <w:r>
        <w:t>“</w:t>
      </w:r>
      <w:r w:rsidR="00E03FF0">
        <w:t xml:space="preserve"> sbr.mál siðanefndar</w:t>
      </w:r>
      <w:r w:rsidR="00F17708">
        <w:t xml:space="preserve"> HRFÍ  og Ara Karlssonar lögmanns</w:t>
      </w:r>
      <w:r w:rsidR="00E03FF0">
        <w:t xml:space="preserve"> nr.6/2021</w:t>
      </w:r>
    </w:p>
    <w:p w14:paraId="4C68FC78" w14:textId="77777777" w:rsidR="00F17708" w:rsidRDefault="00540E79" w:rsidP="00F17708">
      <w:r>
        <w:t>Daníel Örn Hinriksson formaður HRFÍ telur</w:t>
      </w:r>
      <w:r w:rsidR="007819FE">
        <w:t xml:space="preserve"> í kæru sinni </w:t>
      </w:r>
      <w:r w:rsidR="00E03FF0">
        <w:t xml:space="preserve">til siðanefndar </w:t>
      </w:r>
      <w:r w:rsidR="00FE5A5A">
        <w:t>meint  rangskráð</w:t>
      </w:r>
      <w:r>
        <w:t xml:space="preserve"> </w:t>
      </w:r>
      <w:r w:rsidR="007819FE">
        <w:t>hunda</w:t>
      </w:r>
      <w:r w:rsidR="00FE5A5A">
        <w:t>got .  L</w:t>
      </w:r>
      <w:r>
        <w:t>öngu dái</w:t>
      </w:r>
      <w:r w:rsidR="00631554">
        <w:t xml:space="preserve">n tík sé hinsvegar rétt móður hvolpanna </w:t>
      </w:r>
      <w:r>
        <w:t xml:space="preserve"> ( sjá 1.og 4 lið hans eigin kæru</w:t>
      </w:r>
      <w:r w:rsidR="00E03FF0">
        <w:t xml:space="preserve"> til siðanefndar</w:t>
      </w:r>
      <w:r w:rsidR="00631554">
        <w:t xml:space="preserve"> )!!!</w:t>
      </w:r>
      <w:r w:rsidR="0048589D">
        <w:t xml:space="preserve"> </w:t>
      </w:r>
      <w:r w:rsidR="00FE5A5A">
        <w:t xml:space="preserve"> Þrátt fyrir þennan heilaspuna </w:t>
      </w:r>
      <w:r w:rsidR="0048589D">
        <w:t xml:space="preserve"> tók siðanefndin</w:t>
      </w:r>
      <w:r w:rsidR="00FE5A5A">
        <w:t xml:space="preserve"> samt </w:t>
      </w:r>
      <w:r w:rsidR="0048589D">
        <w:t xml:space="preserve"> málið fyrir</w:t>
      </w:r>
      <w:r w:rsidR="00FE5A5A">
        <w:t xml:space="preserve"> sem sitt alvarlegast brotamál fyrr og síðar</w:t>
      </w:r>
      <w:r w:rsidR="0048589D">
        <w:t>.</w:t>
      </w:r>
    </w:p>
    <w:p w14:paraId="72AA5C7C" w14:textId="77777777" w:rsidR="00F17708" w:rsidRDefault="00F17708" w:rsidP="00F17708">
      <w:r>
        <w:t>Þá  reynir stjórnin reynir allt til að málið fái ekki ef</w:t>
      </w:r>
      <w:r w:rsidR="00FE5A5A">
        <w:t>nislega meðferð fyrir dómstólum og málflutningur þess hjákátlegur.</w:t>
      </w:r>
    </w:p>
    <w:p w14:paraId="0CAAF989" w14:textId="77777777" w:rsidR="00540E79" w:rsidRDefault="0048589D">
      <w:r>
        <w:t xml:space="preserve"> </w:t>
      </w:r>
      <w:r w:rsidR="00DF5912">
        <w:t xml:space="preserve">Ný stjórn HRFÍ </w:t>
      </w:r>
      <w:r w:rsidR="00385E2D">
        <w:t xml:space="preserve"> </w:t>
      </w:r>
      <w:r w:rsidR="00DF5912">
        <w:t>hefur náð að eyðileggja mannorð mæð</w:t>
      </w:r>
      <w:r>
        <w:t>gna</w:t>
      </w:r>
      <w:r w:rsidR="00E03FF0">
        <w:t xml:space="preserve">, borið þær  röngum sökum </w:t>
      </w:r>
      <w:r>
        <w:t xml:space="preserve"> og lagt </w:t>
      </w:r>
      <w:r w:rsidR="00DF5912">
        <w:t xml:space="preserve"> í rúst</w:t>
      </w:r>
      <w:r>
        <w:t xml:space="preserve"> um 30 ára</w:t>
      </w:r>
      <w:r w:rsidR="00304456">
        <w:t xml:space="preserve"> mjög kostnaðarsamt áhugarmál </w:t>
      </w:r>
      <w:r w:rsidR="00602D59">
        <w:t xml:space="preserve"> móður sem er menntaður búfræðingur og tamningakona sem hefur</w:t>
      </w:r>
      <w:r w:rsidR="007819FE">
        <w:t xml:space="preserve"> í tómstundum </w:t>
      </w:r>
      <w:r w:rsidR="00FE5A5A">
        <w:t xml:space="preserve">m.a. </w:t>
      </w:r>
      <w:r w:rsidR="00602D59">
        <w:t xml:space="preserve"> ræktað íslenska fjárhundinn</w:t>
      </w:r>
      <w:r w:rsidR="00FE5A5A">
        <w:t xml:space="preserve"> og</w:t>
      </w:r>
      <w:r w:rsidR="00602D59">
        <w:t xml:space="preserve"> staðið að innflutningi á</w:t>
      </w:r>
      <w:r w:rsidR="00304456">
        <w:t xml:space="preserve"> </w:t>
      </w:r>
      <w:r w:rsidR="00602D59">
        <w:t xml:space="preserve"> 15 </w:t>
      </w:r>
      <w:proofErr w:type="spellStart"/>
      <w:r w:rsidR="00602D59">
        <w:t>shafferhundum</w:t>
      </w:r>
      <w:proofErr w:type="spellEnd"/>
      <w:r w:rsidR="00385E2D">
        <w:t xml:space="preserve"> </w:t>
      </w:r>
      <w:r w:rsidR="00304456">
        <w:t xml:space="preserve"> </w:t>
      </w:r>
      <w:r w:rsidR="00385E2D">
        <w:t>til að auka gæði ræktunar</w:t>
      </w:r>
      <w:r w:rsidR="00602D59">
        <w:t xml:space="preserve"> , unnið </w:t>
      </w:r>
      <w:r w:rsidR="005037DF">
        <w:t>til a.m.k. 70 heiðursræktunar</w:t>
      </w:r>
      <w:r w:rsidR="00602D59">
        <w:t>verðlaun</w:t>
      </w:r>
      <w:r w:rsidR="005037DF">
        <w:t xml:space="preserve">a </w:t>
      </w:r>
      <w:r w:rsidR="00602D59">
        <w:t xml:space="preserve"> við</w:t>
      </w:r>
      <w:r w:rsidR="005037DF">
        <w:t xml:space="preserve"> </w:t>
      </w:r>
      <w:r w:rsidR="00602D59">
        <w:t xml:space="preserve"> sýningar </w:t>
      </w:r>
      <w:r w:rsidR="00FC1C00">
        <w:t>og nálægt 100 hundar</w:t>
      </w:r>
      <w:r w:rsidR="005037DF">
        <w:t xml:space="preserve"> frá ræktun hennar </w:t>
      </w:r>
      <w:r w:rsidR="00FC1C00">
        <w:t xml:space="preserve"> orðið meistarar.</w:t>
      </w:r>
      <w:r w:rsidR="00540E79">
        <w:t xml:space="preserve">   </w:t>
      </w:r>
      <w:r w:rsidR="00FC1C00">
        <w:t xml:space="preserve"> </w:t>
      </w:r>
      <w:r w:rsidR="00540E79">
        <w:t>Þá liggur þ</w:t>
      </w:r>
      <w:r w:rsidR="00631554">
        <w:t xml:space="preserve">að fyrir að allir hundarnir í þessu máli </w:t>
      </w:r>
      <w:r w:rsidR="00540E79">
        <w:t xml:space="preserve"> er 100000% hreinræktaðir hundar.</w:t>
      </w:r>
      <w:r w:rsidR="00385E2D">
        <w:t xml:space="preserve">  </w:t>
      </w:r>
      <w:r w:rsidR="00E03FF0">
        <w:t>Að mati móður væri g</w:t>
      </w:r>
      <w:r w:rsidR="00385E2D">
        <w:t xml:space="preserve">aman væri að formaður upplýsti um </w:t>
      </w:r>
      <w:r w:rsidR="005037DF">
        <w:t xml:space="preserve">sín </w:t>
      </w:r>
      <w:r w:rsidR="00385E2D">
        <w:t>afrek</w:t>
      </w:r>
      <w:r w:rsidR="005D1827">
        <w:t xml:space="preserve"> hjá félaginu </w:t>
      </w:r>
      <w:r w:rsidR="00385E2D">
        <w:t xml:space="preserve"> önnur en ráðast á eigi</w:t>
      </w:r>
      <w:r>
        <w:t>n félaga</w:t>
      </w:r>
      <w:r w:rsidR="007819FE">
        <w:t xml:space="preserve"> með ófriði og illindum</w:t>
      </w:r>
      <w:r>
        <w:t xml:space="preserve"> </w:t>
      </w:r>
      <w:r w:rsidR="00385E2D">
        <w:t>.</w:t>
      </w:r>
      <w:r w:rsidR="007819FE">
        <w:t xml:space="preserve">  </w:t>
      </w:r>
    </w:p>
    <w:p w14:paraId="1633B33F" w14:textId="77777777" w:rsidR="00074CF8" w:rsidRDefault="00DF5912">
      <w:r>
        <w:t>Daníe</w:t>
      </w:r>
      <w:r w:rsidR="00FC1C00">
        <w:t>l Örn Hinriksson formaður HRFÍ sem var treyst til að</w:t>
      </w:r>
      <w:r w:rsidR="00540E79">
        <w:t xml:space="preserve"> vinna fyrir alla félagsmenn og auka veg félagsins </w:t>
      </w:r>
      <w:r w:rsidR="00FC1C00">
        <w:t xml:space="preserve">  lét það vera eitt af sínum fyrstu verkum </w:t>
      </w:r>
      <w:r w:rsidR="00540E79">
        <w:t xml:space="preserve">að kæra mæðgur í nafni stjórnar félagsins fyrir meinta rangskráningu á 1 eða </w:t>
      </w:r>
      <w:r w:rsidR="005037DF">
        <w:t xml:space="preserve">2 eða 3 gotum en </w:t>
      </w:r>
      <w:r w:rsidR="0048589D">
        <w:t xml:space="preserve"> vissi</w:t>
      </w:r>
      <w:r w:rsidR="005037DF">
        <w:t xml:space="preserve"> samt að allir hundar voru</w:t>
      </w:r>
      <w:r w:rsidR="0048589D">
        <w:t xml:space="preserve"> hreinræktaðir</w:t>
      </w:r>
      <w:r w:rsidR="00304456">
        <w:t>.</w:t>
      </w:r>
      <w:r w:rsidR="00540E79">
        <w:t xml:space="preserve">  Eftir að mikill fjöldi hunda voru</w:t>
      </w:r>
      <w:r w:rsidR="00FE5A5A">
        <w:t>,</w:t>
      </w:r>
      <w:r w:rsidR="00540E79">
        <w:t xml:space="preserve"> </w:t>
      </w:r>
      <w:r w:rsidR="00E03FF0">
        <w:rPr>
          <w:u w:val="single"/>
        </w:rPr>
        <w:t>með sérstakri aðstoð móður</w:t>
      </w:r>
      <w:r w:rsidR="00540E79" w:rsidRPr="00631554">
        <w:rPr>
          <w:u w:val="single"/>
        </w:rPr>
        <w:t xml:space="preserve"> </w:t>
      </w:r>
      <w:r w:rsidR="00FE5A5A">
        <w:rPr>
          <w:u w:val="single"/>
        </w:rPr>
        <w:t xml:space="preserve">, </w:t>
      </w:r>
      <w:r w:rsidR="00540E79" w:rsidRPr="00FE5A5A">
        <w:t>sendir í DNA</w:t>
      </w:r>
      <w:r w:rsidR="00540E79">
        <w:t xml:space="preserve"> rannsókn</w:t>
      </w:r>
      <w:r w:rsidR="00FE5A5A">
        <w:t>ir</w:t>
      </w:r>
      <w:r w:rsidR="00540E79">
        <w:t xml:space="preserve"> kom í ljós að allt var rétt fært</w:t>
      </w:r>
      <w:r w:rsidR="005D1827">
        <w:t xml:space="preserve"> til ættbóka </w:t>
      </w:r>
      <w:r w:rsidR="00540E79">
        <w:t xml:space="preserve"> en eitt got með DNA breytingu sem er eðlileg þróun tegun</w:t>
      </w:r>
      <w:r w:rsidR="00FE5A5A">
        <w:t>da</w:t>
      </w:r>
      <w:r w:rsidR="0048589D">
        <w:t xml:space="preserve">.  Kæran var röng  en málið hélt samt áfram. </w:t>
      </w:r>
    </w:p>
    <w:p w14:paraId="58702D62" w14:textId="77777777" w:rsidR="00FC1C00" w:rsidRDefault="00304456">
      <w:r>
        <w:t>Þá telur s</w:t>
      </w:r>
      <w:r w:rsidR="00FC1C00">
        <w:t>iðanefndin og Ari Karlsson ráðgefandi lögma</w:t>
      </w:r>
      <w:r>
        <w:t>ður ne</w:t>
      </w:r>
      <w:r w:rsidR="005037DF">
        <w:t xml:space="preserve">fndarinnar </w:t>
      </w:r>
      <w:r>
        <w:t xml:space="preserve"> sér  sæmandi að hnýta í lögmann </w:t>
      </w:r>
      <w:r w:rsidR="00FC1C00">
        <w:t xml:space="preserve"> vegna starfa</w:t>
      </w:r>
      <w:r>
        <w:t xml:space="preserve"> hans </w:t>
      </w:r>
      <w:r w:rsidR="00FC1C00">
        <w:t xml:space="preserve"> fyrir mægður fyrir ne</w:t>
      </w:r>
      <w:r>
        <w:t xml:space="preserve">fndinni  því andmæli tefja kæruna.  Vegna </w:t>
      </w:r>
      <w:proofErr w:type="spellStart"/>
      <w:r>
        <w:t>hérd.mál</w:t>
      </w:r>
      <w:proofErr w:type="spellEnd"/>
      <w:r>
        <w:t xml:space="preserve"> nr.3349/</w:t>
      </w:r>
      <w:r w:rsidR="0048589D">
        <w:t xml:space="preserve"> </w:t>
      </w:r>
      <w:r>
        <w:t>1999</w:t>
      </w:r>
      <w:r w:rsidR="007819FE">
        <w:t xml:space="preserve"> </w:t>
      </w:r>
      <w:r w:rsidR="0048589D">
        <w:t xml:space="preserve"> telur siðanefnd</w:t>
      </w:r>
      <w:r>
        <w:t xml:space="preserve">in </w:t>
      </w:r>
      <w:r w:rsidR="005037DF">
        <w:t xml:space="preserve"> og Ari Karlsson lögmaður </w:t>
      </w:r>
      <w:r>
        <w:t>s</w:t>
      </w:r>
      <w:r w:rsidR="007819FE">
        <w:t xml:space="preserve">ig rétthærri </w:t>
      </w:r>
      <w:r w:rsidR="005037DF">
        <w:t xml:space="preserve">en dómstólar landsins með því </w:t>
      </w:r>
      <w:r w:rsidR="007819FE">
        <w:t xml:space="preserve"> að  staðhæfa að  forsendur  </w:t>
      </w:r>
      <w:r w:rsidR="0048589D">
        <w:t>héraðsdómara</w:t>
      </w:r>
      <w:r w:rsidR="007819FE">
        <w:t xml:space="preserve">  u</w:t>
      </w:r>
      <w:r w:rsidR="005037DF">
        <w:t>m</w:t>
      </w:r>
      <w:r w:rsidR="007819FE">
        <w:t xml:space="preserve"> að brottreknir félagsmenn ættu samt áfram rétt á afhendingu ættbóka</w:t>
      </w:r>
      <w:r w:rsidR="005037DF">
        <w:t xml:space="preserve"> á sína hunda séu </w:t>
      </w:r>
      <w:r w:rsidR="007819FE">
        <w:t xml:space="preserve"> ma</w:t>
      </w:r>
      <w:r w:rsidR="005037DF">
        <w:t>r</w:t>
      </w:r>
      <w:r w:rsidR="007819FE">
        <w:t>klausar</w:t>
      </w:r>
      <w:r w:rsidR="005037DF">
        <w:t xml:space="preserve"> og að engu hafandi.  </w:t>
      </w:r>
      <w:r w:rsidR="0048589D">
        <w:t xml:space="preserve"> </w:t>
      </w:r>
      <w:r w:rsidR="005D1827">
        <w:t xml:space="preserve">Sömu  aðfinnslur fá </w:t>
      </w:r>
      <w:r w:rsidR="0048589D">
        <w:t xml:space="preserve"> fyrrverandi</w:t>
      </w:r>
      <w:r w:rsidR="00603B1C">
        <w:t xml:space="preserve"> formaður </w:t>
      </w:r>
      <w:r w:rsidR="0048589D">
        <w:t xml:space="preserve"> HRFÍ , fyrrverandi stjórn HRFI og fyrrverandi </w:t>
      </w:r>
      <w:r w:rsidR="005D1827">
        <w:t xml:space="preserve"> lögmaður</w:t>
      </w:r>
      <w:r w:rsidR="0048589D">
        <w:t xml:space="preserve"> HRFÍ.</w:t>
      </w:r>
      <w:r w:rsidR="005D1827">
        <w:t xml:space="preserve">  Þ</w:t>
      </w:r>
      <w:r w:rsidR="005037DF">
        <w:t xml:space="preserve">essir aðilar </w:t>
      </w:r>
      <w:r w:rsidR="0048589D">
        <w:t>hafa farið</w:t>
      </w:r>
      <w:r w:rsidR="005037DF">
        <w:t xml:space="preserve"> fram</w:t>
      </w:r>
      <w:r w:rsidR="00603B1C">
        <w:t xml:space="preserve"> um síðustu aldamót </w:t>
      </w:r>
      <w:r w:rsidR="005037DF">
        <w:t xml:space="preserve"> </w:t>
      </w:r>
      <w:r w:rsidR="0048589D">
        <w:t xml:space="preserve"> með </w:t>
      </w:r>
      <w:r w:rsidR="005037DF">
        <w:t>marklausan</w:t>
      </w:r>
      <w:r w:rsidR="0048589D">
        <w:t xml:space="preserve"> einhliða málflutning fyrir dóminum </w:t>
      </w:r>
      <w:r w:rsidR="00603B1C">
        <w:t xml:space="preserve">þar sem þau féllust á </w:t>
      </w:r>
      <w:r w:rsidR="00E03FF0">
        <w:t xml:space="preserve"> þennan skilning </w:t>
      </w:r>
      <w:r w:rsidR="005D1827">
        <w:t xml:space="preserve"> héraðsdómara </w:t>
      </w:r>
      <w:r w:rsidR="00E03FF0">
        <w:t>með ættbækur</w:t>
      </w:r>
      <w:r w:rsidR="00385E2D">
        <w:t xml:space="preserve">  </w:t>
      </w:r>
      <w:r>
        <w:t xml:space="preserve">(sjá bls.76 í </w:t>
      </w:r>
      <w:r w:rsidR="007819FE">
        <w:t xml:space="preserve"> </w:t>
      </w:r>
      <w:r w:rsidR="005D1827">
        <w:t xml:space="preserve">ofantilgreindum </w:t>
      </w:r>
      <w:r w:rsidR="007819FE">
        <w:t>úrskurð )</w:t>
      </w:r>
      <w:r w:rsidR="005D1827">
        <w:t xml:space="preserve">. </w:t>
      </w:r>
      <w:r w:rsidR="00603B1C">
        <w:t xml:space="preserve">!!  Þ.e. </w:t>
      </w:r>
      <w:r w:rsidR="00385E2D">
        <w:t xml:space="preserve"> siðanefndi tilgreinir sér</w:t>
      </w:r>
      <w:r w:rsidR="005D1827">
        <w:t xml:space="preserve">staklega að  hún </w:t>
      </w:r>
      <w:r w:rsidR="00385E2D">
        <w:t xml:space="preserve"> að </w:t>
      </w:r>
      <w:r w:rsidR="005D1827">
        <w:t>hlíta</w:t>
      </w:r>
      <w:r w:rsidR="00603B1C">
        <w:t xml:space="preserve"> ekki </w:t>
      </w:r>
      <w:r w:rsidR="005D1827">
        <w:t xml:space="preserve"> niðurstöðu dómstólum eða</w:t>
      </w:r>
      <w:r w:rsidR="00603B1C">
        <w:t xml:space="preserve"> bindandi yfirlýsingum </w:t>
      </w:r>
      <w:r w:rsidR="005D1827">
        <w:t xml:space="preserve"> fyrrverandi forsvarsmönnum HRFÍ.</w:t>
      </w:r>
      <w:r w:rsidR="00603B1C">
        <w:t xml:space="preserve"> fyrir dómi. </w:t>
      </w:r>
      <w:r w:rsidR="005D1827">
        <w:t xml:space="preserve">  Þá veit siðanefndin að búin er að kæra frávísum á ógildingu bráðabirgðaúrskurðar til Landsréttar</w:t>
      </w:r>
      <w:r w:rsidR="00603B1C">
        <w:t xml:space="preserve"> þannig a ð endanleg niðurstaða liggur ekki fyrir. </w:t>
      </w:r>
      <w:r w:rsidR="005D1827">
        <w:t xml:space="preserve"> </w:t>
      </w:r>
      <w:r w:rsidR="00603B1C">
        <w:t xml:space="preserve">Álit móður er að hún hafi mátt þola ótrúlegan </w:t>
      </w:r>
      <w:r w:rsidR="00FC1C00">
        <w:t xml:space="preserve"> hroki</w:t>
      </w:r>
      <w:r w:rsidR="00603B1C">
        <w:t>, yfirganga og dónaskap  af hálfu jafningja sem kosnir voru til trúnaðarstarfa en meint vald hafi stigið þeim til höfuðs.  Þ</w:t>
      </w:r>
      <w:r w:rsidR="00FC1C00">
        <w:t>essi málsmeðferð</w:t>
      </w:r>
      <w:r w:rsidR="00603B1C">
        <w:t xml:space="preserve"> er </w:t>
      </w:r>
      <w:r w:rsidR="00FC1C00">
        <w:t xml:space="preserve"> þeim til ævarandi skammar</w:t>
      </w:r>
      <w:r w:rsidR="00385E2D">
        <w:t xml:space="preserve"> og geri þetta félag óaðlaðandi  kost fyrir hundaeigendur. </w:t>
      </w:r>
    </w:p>
    <w:p w14:paraId="6289FCF7" w14:textId="77777777" w:rsidR="00F17708" w:rsidRDefault="00F17708">
      <w:r>
        <w:t>f.h. kærðra móður ,</w:t>
      </w:r>
    </w:p>
    <w:p w14:paraId="62BA6CF1" w14:textId="77777777" w:rsidR="00F17708" w:rsidRDefault="00F17708">
      <w:r>
        <w:t>Jón Egilsson hrl.</w:t>
      </w:r>
    </w:p>
    <w:sectPr w:rsidR="00F17708" w:rsidSect="00074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C32A" w14:textId="77777777" w:rsidR="005C5B14" w:rsidRDefault="005C5B14" w:rsidP="005C5B14">
      <w:pPr>
        <w:spacing w:after="0" w:line="240" w:lineRule="auto"/>
      </w:pPr>
      <w:r>
        <w:separator/>
      </w:r>
    </w:p>
  </w:endnote>
  <w:endnote w:type="continuationSeparator" w:id="0">
    <w:p w14:paraId="5E095A4D" w14:textId="77777777" w:rsidR="005C5B14" w:rsidRDefault="005C5B14" w:rsidP="005C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04ED" w14:textId="77777777" w:rsidR="005C5B14" w:rsidRDefault="005C5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06BC" w14:textId="63755442" w:rsidR="005C5B14" w:rsidRDefault="005C5B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BD85AC7" wp14:editId="479CBFC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MSIPCMc0c048c8982e209fc1787e69" descr="{&quot;HashCode&quot;:-1775192903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F97B6" w14:textId="1C6BF5B7" w:rsidR="005C5B14" w:rsidRPr="005C5B14" w:rsidRDefault="005C5B14" w:rsidP="005C5B14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5C5B14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C2 restricted - External permitted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85AC7" id="_x0000_t202" coordsize="21600,21600" o:spt="202" path="m,l,21600r21600,l21600,xe">
              <v:stroke joinstyle="miter"/>
              <v:path gradientshapeok="t" o:connecttype="rect"/>
            </v:shapetype>
            <v:shape id="MSIPCMc0c048c8982e209fc1787e69" o:spid="_x0000_s1026" type="#_x0000_t202" alt="{&quot;HashCode&quot;:-17751929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44FF97B6" w14:textId="1C6BF5B7" w:rsidR="005C5B14" w:rsidRPr="005C5B14" w:rsidRDefault="005C5B14" w:rsidP="005C5B14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5C5B14">
                      <w:rPr>
                        <w:rFonts w:ascii="Calibri" w:hAnsi="Calibri" w:cs="Calibri"/>
                        <w:color w:val="737373"/>
                        <w:sz w:val="16"/>
                      </w:rPr>
                      <w:t>C2 restricted - External permitted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F2DB" w14:textId="77777777" w:rsidR="005C5B14" w:rsidRDefault="005C5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9A20" w14:textId="77777777" w:rsidR="005C5B14" w:rsidRDefault="005C5B14" w:rsidP="005C5B14">
      <w:pPr>
        <w:spacing w:after="0" w:line="240" w:lineRule="auto"/>
      </w:pPr>
      <w:r>
        <w:separator/>
      </w:r>
    </w:p>
  </w:footnote>
  <w:footnote w:type="continuationSeparator" w:id="0">
    <w:p w14:paraId="252F03A8" w14:textId="77777777" w:rsidR="005C5B14" w:rsidRDefault="005C5B14" w:rsidP="005C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5BE7" w14:textId="77777777" w:rsidR="005C5B14" w:rsidRDefault="005C5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CC62" w14:textId="77777777" w:rsidR="005C5B14" w:rsidRDefault="005C5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DFDE" w14:textId="77777777" w:rsidR="005C5B14" w:rsidRDefault="005C5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2"/>
    <w:rsid w:val="00074CF8"/>
    <w:rsid w:val="001334BB"/>
    <w:rsid w:val="00304456"/>
    <w:rsid w:val="00385E2D"/>
    <w:rsid w:val="0048589D"/>
    <w:rsid w:val="005037DF"/>
    <w:rsid w:val="00540E79"/>
    <w:rsid w:val="005C5B14"/>
    <w:rsid w:val="005D1827"/>
    <w:rsid w:val="00602D59"/>
    <w:rsid w:val="00603B1C"/>
    <w:rsid w:val="00631554"/>
    <w:rsid w:val="007819FE"/>
    <w:rsid w:val="00DF5912"/>
    <w:rsid w:val="00E03FF0"/>
    <w:rsid w:val="00F17708"/>
    <w:rsid w:val="00FC1C00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0D795"/>
  <w15:docId w15:val="{46D6E9F3-6223-4F23-8F8F-BB49BECF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B14"/>
  </w:style>
  <w:style w:type="paragraph" w:styleId="Footer">
    <w:name w:val="footer"/>
    <w:basedOn w:val="Normal"/>
    <w:link w:val="FooterChar"/>
    <w:uiPriority w:val="99"/>
    <w:unhideWhenUsed/>
    <w:rsid w:val="005C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</dc:creator>
  <cp:lastModifiedBy>Viktor Örn Ásgeirsson</cp:lastModifiedBy>
  <cp:revision>2</cp:revision>
  <dcterms:created xsi:type="dcterms:W3CDTF">2022-01-30T20:45:00Z</dcterms:created>
  <dcterms:modified xsi:type="dcterms:W3CDTF">2022-01-30T20:45:00Z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9e9f21-a3d9-4215-9006-45cf11577166_Enabled">
    <vt:lpwstr>True</vt:lpwstr>
  </property>
  <property fmtid="{D5CDD505-2E9C-101B-9397-08002B2CF9AE}" pid="3" name="MSIP_Label_079e9f21-a3d9-4215-9006-45cf11577166_SiteId">
    <vt:lpwstr>7fe09985-587e-46b9-bd05-28d14474ed2c</vt:lpwstr>
  </property>
  <property fmtid="{D5CDD505-2E9C-101B-9397-08002B2CF9AE}" pid="4" name="MSIP_Label_079e9f21-a3d9-4215-9006-45cf11577166_Owner">
    <vt:lpwstr>viktoroa@vodafone.is</vt:lpwstr>
  </property>
  <property fmtid="{D5CDD505-2E9C-101B-9397-08002B2CF9AE}" pid="5" name="MSIP_Label_079e9f21-a3d9-4215-9006-45cf11577166_SetDate">
    <vt:lpwstr>2022-01-30T20:45:33.9966428Z</vt:lpwstr>
  </property>
  <property fmtid="{D5CDD505-2E9C-101B-9397-08002B2CF9AE}" pid="6" name="MSIP_Label_079e9f21-a3d9-4215-9006-45cf11577166_Name">
    <vt:lpwstr>C2 - Restricted</vt:lpwstr>
  </property>
  <property fmtid="{D5CDD505-2E9C-101B-9397-08002B2CF9AE}" pid="7" name="MSIP_Label_079e9f21-a3d9-4215-9006-45cf11577166_Application">
    <vt:lpwstr>Microsoft Azure Information Protection</vt:lpwstr>
  </property>
  <property fmtid="{D5CDD505-2E9C-101B-9397-08002B2CF9AE}" pid="8" name="MSIP_Label_079e9f21-a3d9-4215-9006-45cf11577166_ActionId">
    <vt:lpwstr>aa3f60ce-926e-4b2b-8079-f88046d444d6</vt:lpwstr>
  </property>
  <property fmtid="{D5CDD505-2E9C-101B-9397-08002B2CF9AE}" pid="9" name="MSIP_Label_079e9f21-a3d9-4215-9006-45cf11577166_Extended_MSFT_Method">
    <vt:lpwstr>Automatic</vt:lpwstr>
  </property>
  <property fmtid="{D5CDD505-2E9C-101B-9397-08002B2CF9AE}" pid="10" name="MSIP_Label_7cfd3ce8-7fbd-4cf8-995f-56d863c5a398_Enabled">
    <vt:lpwstr>True</vt:lpwstr>
  </property>
  <property fmtid="{D5CDD505-2E9C-101B-9397-08002B2CF9AE}" pid="11" name="MSIP_Label_7cfd3ce8-7fbd-4cf8-995f-56d863c5a398_SiteId">
    <vt:lpwstr>7fe09985-587e-46b9-bd05-28d14474ed2c</vt:lpwstr>
  </property>
  <property fmtid="{D5CDD505-2E9C-101B-9397-08002B2CF9AE}" pid="12" name="MSIP_Label_7cfd3ce8-7fbd-4cf8-995f-56d863c5a398_Owner">
    <vt:lpwstr>viktoroa@vodafone.is</vt:lpwstr>
  </property>
  <property fmtid="{D5CDD505-2E9C-101B-9397-08002B2CF9AE}" pid="13" name="MSIP_Label_7cfd3ce8-7fbd-4cf8-995f-56d863c5a398_SetDate">
    <vt:lpwstr>2022-01-30T20:45:33.9966428Z</vt:lpwstr>
  </property>
  <property fmtid="{D5CDD505-2E9C-101B-9397-08002B2CF9AE}" pid="14" name="MSIP_Label_7cfd3ce8-7fbd-4cf8-995f-56d863c5a398_Name">
    <vt:lpwstr>C2 Restricted - External share permitted</vt:lpwstr>
  </property>
  <property fmtid="{D5CDD505-2E9C-101B-9397-08002B2CF9AE}" pid="15" name="MSIP_Label_7cfd3ce8-7fbd-4cf8-995f-56d863c5a398_Application">
    <vt:lpwstr>Microsoft Azure Information Protection</vt:lpwstr>
  </property>
  <property fmtid="{D5CDD505-2E9C-101B-9397-08002B2CF9AE}" pid="16" name="MSIP_Label_7cfd3ce8-7fbd-4cf8-995f-56d863c5a398_ActionId">
    <vt:lpwstr>aa3f60ce-926e-4b2b-8079-f88046d444d6</vt:lpwstr>
  </property>
  <property fmtid="{D5CDD505-2E9C-101B-9397-08002B2CF9AE}" pid="17" name="MSIP_Label_7cfd3ce8-7fbd-4cf8-995f-56d863c5a398_Parent">
    <vt:lpwstr>079e9f21-a3d9-4215-9006-45cf11577166</vt:lpwstr>
  </property>
  <property fmtid="{D5CDD505-2E9C-101B-9397-08002B2CF9AE}" pid="18" name="MSIP_Label_7cfd3ce8-7fbd-4cf8-995f-56d863c5a398_Extended_MSFT_Method">
    <vt:lpwstr>Automatic</vt:lpwstr>
  </property>
  <property fmtid="{D5CDD505-2E9C-101B-9397-08002B2CF9AE}" pid="19" name="Sensitivity">
    <vt:lpwstr>C2 - Restricted C2 Restricted - External share permitted</vt:lpwstr>
  </property>
</Properties>
</file>