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8D72" w14:textId="29481733" w:rsidR="001D7E6D" w:rsidRPr="00D661F1" w:rsidRDefault="005357E4" w:rsidP="00520C31">
      <w:pPr>
        <w:pStyle w:val="Heading1"/>
      </w:pPr>
      <w:r w:rsidRPr="00D661F1">
        <w:t xml:space="preserve">REGLUGERÐ </w:t>
      </w:r>
    </w:p>
    <w:p w14:paraId="49A71623" w14:textId="35ECA9A5" w:rsidR="005357E4" w:rsidRPr="00D661F1" w:rsidRDefault="00CD608E" w:rsidP="00520C31">
      <w:pPr>
        <w:pStyle w:val="Heading2"/>
      </w:pPr>
      <w:r>
        <w:t>um takmarkanir á meðfe</w:t>
      </w:r>
      <w:r w:rsidR="00E233E2">
        <w:t>rðum</w:t>
      </w:r>
      <w:r w:rsidR="005521E3">
        <w:t xml:space="preserve"> til útlitsbreytinga</w:t>
      </w:r>
      <w:r>
        <w:t xml:space="preserve"> </w:t>
      </w:r>
      <w:r w:rsidR="00E233E2">
        <w:t>án læknisfræðilegs tilgangs</w:t>
      </w:r>
      <w:r>
        <w:t>.</w:t>
      </w:r>
    </w:p>
    <w:p w14:paraId="6F80736E" w14:textId="77777777" w:rsidR="00CD608E" w:rsidRPr="00D05C4C" w:rsidRDefault="00CD608E" w:rsidP="00D05C4C">
      <w:pPr>
        <w:rPr>
          <w:lang w:eastAsia="en-GB"/>
        </w:rPr>
      </w:pPr>
    </w:p>
    <w:p w14:paraId="2A091E0C" w14:textId="77777777" w:rsidR="005357E4" w:rsidRPr="00812506" w:rsidDel="00CC1D28" w:rsidRDefault="005357E4" w:rsidP="00520C31">
      <w:pPr>
        <w:pStyle w:val="Heading2"/>
      </w:pPr>
      <w:r w:rsidRPr="00812506" w:rsidDel="00CC1D28">
        <w:t xml:space="preserve">I. </w:t>
      </w:r>
      <w:r w:rsidR="004F2ECC" w:rsidRPr="0038691A" w:rsidDel="00CC1D28">
        <w:t>KAFLI</w:t>
      </w:r>
    </w:p>
    <w:p w14:paraId="010F62DB" w14:textId="44AE20CC" w:rsidR="00A34B5A" w:rsidRPr="00D661F1" w:rsidDel="00CC1D28" w:rsidRDefault="00770CBB" w:rsidP="00A34B5A">
      <w:pPr>
        <w:pStyle w:val="Kaflaheiti"/>
      </w:pPr>
      <w:r w:rsidRPr="00D661F1">
        <w:t>Almenn ákvæði</w:t>
      </w:r>
      <w:r w:rsidR="00A34B5A" w:rsidRPr="00D661F1">
        <w:t>.</w:t>
      </w:r>
    </w:p>
    <w:p w14:paraId="3A11756F" w14:textId="3DBFC5AD" w:rsidR="005357E4" w:rsidRPr="00D661F1" w:rsidRDefault="005357E4" w:rsidP="005357E4">
      <w:pPr>
        <w:pStyle w:val="Grein"/>
      </w:pPr>
      <w:r w:rsidRPr="00D661F1">
        <w:t xml:space="preserve">1. gr. </w:t>
      </w:r>
    </w:p>
    <w:p w14:paraId="652FB6B5" w14:textId="08F51D2B" w:rsidR="00E233E2" w:rsidRPr="00D661F1" w:rsidRDefault="00A34B5A" w:rsidP="005357E4">
      <w:pPr>
        <w:pStyle w:val="Greinaheiti"/>
      </w:pPr>
      <w:r w:rsidRPr="00D661F1">
        <w:t>Markmið</w:t>
      </w:r>
      <w:r w:rsidR="00E233E2" w:rsidRPr="00D661F1">
        <w:t>.</w:t>
      </w:r>
    </w:p>
    <w:p w14:paraId="78D802F3" w14:textId="74E7D185" w:rsidR="00E233E2" w:rsidRPr="00D661F1" w:rsidRDefault="00E233E2" w:rsidP="00D05C4C">
      <w:r w:rsidRPr="00D661F1">
        <w:t xml:space="preserve">Markmið reglugerðarinnar er að tryggja hagsmuni sjúklinga og gæði heilbrigðisþjónustu með því að takmarka veitingu tilgreindra meðferða </w:t>
      </w:r>
      <w:r w:rsidR="003F55D6">
        <w:t>til útlitsbreytinga</w:t>
      </w:r>
      <w:r w:rsidR="00E71016">
        <w:t xml:space="preserve"> </w:t>
      </w:r>
      <w:r w:rsidRPr="00D661F1">
        <w:t xml:space="preserve">við tilgreindar heilbrigðisstéttir eða sérfræðinga innan þeirra. </w:t>
      </w:r>
    </w:p>
    <w:p w14:paraId="0CFF2EDA" w14:textId="77777777" w:rsidR="00E233E2" w:rsidRPr="00D05C4C" w:rsidRDefault="00E233E2" w:rsidP="00D05C4C">
      <w:pPr>
        <w:rPr>
          <w:lang w:eastAsia="en-GB"/>
        </w:rPr>
      </w:pPr>
    </w:p>
    <w:p w14:paraId="6289194E" w14:textId="6F075FDA" w:rsidR="00E233E2" w:rsidRPr="00D661F1" w:rsidRDefault="00E233E2" w:rsidP="00D05C4C">
      <w:pPr>
        <w:pStyle w:val="Grein"/>
      </w:pPr>
      <w:r w:rsidRPr="00D661F1">
        <w:t xml:space="preserve">2. gr. </w:t>
      </w:r>
    </w:p>
    <w:p w14:paraId="4AD2F0A6" w14:textId="16556C13" w:rsidR="005357E4" w:rsidRPr="00D661F1" w:rsidRDefault="00E233E2" w:rsidP="005357E4">
      <w:pPr>
        <w:pStyle w:val="Greinaheiti"/>
      </w:pPr>
      <w:r w:rsidRPr="00D661F1">
        <w:t>G</w:t>
      </w:r>
      <w:r w:rsidR="00D27C92" w:rsidRPr="00D661F1">
        <w:t>ildissvið</w:t>
      </w:r>
      <w:r w:rsidR="005357E4" w:rsidRPr="00D661F1">
        <w:t>.</w:t>
      </w:r>
    </w:p>
    <w:p w14:paraId="0984A245" w14:textId="0A68A31A" w:rsidR="000752B9" w:rsidRPr="00D661F1" w:rsidRDefault="002A2004" w:rsidP="002A2004">
      <w:r w:rsidRPr="00D661F1">
        <w:t>Reglugerð þessi gildir um veitingu</w:t>
      </w:r>
      <w:r w:rsidR="00CD608E" w:rsidRPr="00D661F1">
        <w:t xml:space="preserve"> </w:t>
      </w:r>
      <w:r w:rsidR="006C669B" w:rsidRPr="00D661F1">
        <w:t>meðferð</w:t>
      </w:r>
      <w:r w:rsidR="00CD608E" w:rsidRPr="00D661F1">
        <w:t>a</w:t>
      </w:r>
      <w:r w:rsidR="005521E3">
        <w:t xml:space="preserve"> </w:t>
      </w:r>
      <w:r w:rsidR="0068478A">
        <w:t>til</w:t>
      </w:r>
      <w:r w:rsidR="004418DF">
        <w:t xml:space="preserve"> útlitsbreyt</w:t>
      </w:r>
      <w:r w:rsidR="0068478A">
        <w:t xml:space="preserve">inga </w:t>
      </w:r>
      <w:r w:rsidR="004418DF">
        <w:t>án</w:t>
      </w:r>
      <w:r w:rsidR="00E233E2" w:rsidRPr="00D661F1">
        <w:t xml:space="preserve"> læknisfræðileg</w:t>
      </w:r>
      <w:r w:rsidR="004418DF">
        <w:t>s tilgangs</w:t>
      </w:r>
      <w:r w:rsidRPr="00D661F1">
        <w:t>, þ.e. meðferðir</w:t>
      </w:r>
      <w:r w:rsidR="00B1067C" w:rsidRPr="00D661F1">
        <w:t xml:space="preserve"> </w:t>
      </w:r>
      <w:r w:rsidRPr="00D661F1">
        <w:t>sem fela í sér inndælingu á lyfjum eða lækningatækjum</w:t>
      </w:r>
      <w:r w:rsidR="00B1067C" w:rsidRPr="00D661F1">
        <w:t xml:space="preserve"> </w:t>
      </w:r>
      <w:r w:rsidR="00327255" w:rsidRPr="00D661F1">
        <w:t xml:space="preserve">og innsetningu </w:t>
      </w:r>
      <w:r w:rsidR="00C93522">
        <w:t>hluta</w:t>
      </w:r>
      <w:r w:rsidR="00327255" w:rsidRPr="00D661F1">
        <w:t xml:space="preserve"> undir húð.</w:t>
      </w:r>
    </w:p>
    <w:p w14:paraId="4FBA1F31" w14:textId="2A65C7B6" w:rsidR="002A2004" w:rsidRPr="00D661F1" w:rsidRDefault="002A2004" w:rsidP="00A155EF">
      <w:r w:rsidRPr="00D661F1">
        <w:t xml:space="preserve">Reglugerð þessi gildir ekki um skurðaðgerðir </w:t>
      </w:r>
      <w:r w:rsidR="00327255" w:rsidRPr="00D661F1">
        <w:t>án læknisfræðilegs tilgangs sem veittar eru af þar til bærum heilbrigðisstarfsmönnum</w:t>
      </w:r>
      <w:r w:rsidRPr="00D661F1">
        <w:t>.</w:t>
      </w:r>
    </w:p>
    <w:p w14:paraId="2CDE86BF" w14:textId="5C5B9F69" w:rsidR="00342D53" w:rsidRPr="00D661F1" w:rsidRDefault="00342D53" w:rsidP="00A155EF">
      <w:r w:rsidRPr="00D661F1">
        <w:t>Um notkun öflugra leysa og leysibenda og IPL-tækja við framkvæmd meðferða án læknisfræðilegs tilgangs gildir reglugerð um innflutning og notkun leysa, leysibenda og IPL-tækja, nr. 171/2021.</w:t>
      </w:r>
    </w:p>
    <w:p w14:paraId="1966FB88" w14:textId="01422D93" w:rsidR="005357E4" w:rsidRPr="00D661F1" w:rsidRDefault="00E05BC5" w:rsidP="00F547E7">
      <w:r w:rsidRPr="00D661F1">
        <w:t xml:space="preserve">Reglugerð þessi </w:t>
      </w:r>
      <w:r w:rsidR="00E149DE" w:rsidRPr="00D661F1">
        <w:t>gildir</w:t>
      </w:r>
      <w:r w:rsidRPr="00D661F1">
        <w:t xml:space="preserve"> ekki </w:t>
      </w:r>
      <w:r w:rsidR="00E149DE" w:rsidRPr="00D661F1">
        <w:t>um</w:t>
      </w:r>
      <w:r w:rsidRPr="00D661F1">
        <w:t xml:space="preserve"> húðflúrun eða </w:t>
      </w:r>
      <w:r w:rsidR="006E1E55" w:rsidRPr="00D661F1">
        <w:t>húð</w:t>
      </w:r>
      <w:r w:rsidRPr="00D661F1">
        <w:t xml:space="preserve">götun. </w:t>
      </w:r>
    </w:p>
    <w:p w14:paraId="62DB0783" w14:textId="07BC25C1" w:rsidR="002A2004" w:rsidRPr="00D661F1" w:rsidRDefault="002A2004" w:rsidP="00F547E7"/>
    <w:p w14:paraId="3444AC87" w14:textId="77777777" w:rsidR="002A2004" w:rsidRPr="00D661F1" w:rsidRDefault="002A2004" w:rsidP="002A2004">
      <w:pPr>
        <w:pStyle w:val="Grein"/>
      </w:pPr>
      <w:r w:rsidRPr="00D661F1">
        <w:t>3. gr.</w:t>
      </w:r>
    </w:p>
    <w:p w14:paraId="48BD96F5" w14:textId="77777777" w:rsidR="00B1067C" w:rsidRPr="00D661F1" w:rsidRDefault="00B1067C" w:rsidP="00B1067C">
      <w:pPr>
        <w:pStyle w:val="Greinaheiti"/>
      </w:pPr>
      <w:r w:rsidRPr="00D661F1">
        <w:t>Orðskýringar.</w:t>
      </w:r>
    </w:p>
    <w:p w14:paraId="2C5512AA" w14:textId="77777777" w:rsidR="00B1067C" w:rsidRPr="00D661F1" w:rsidRDefault="00B1067C" w:rsidP="00B1067C">
      <w:pPr>
        <w:ind w:firstLine="0"/>
        <w:rPr>
          <w:lang w:eastAsia="en-GB"/>
        </w:rPr>
      </w:pPr>
      <w:r w:rsidRPr="00D661F1">
        <w:rPr>
          <w:lang w:eastAsia="en-GB"/>
        </w:rPr>
        <w:t>Í reglugerð þessari hafa eftirfarandi hugtök svofellda merkingu:</w:t>
      </w:r>
    </w:p>
    <w:p w14:paraId="56B9DF8B" w14:textId="16734FE1" w:rsidR="00B1067C" w:rsidRPr="00D661F1" w:rsidRDefault="00B1067C" w:rsidP="00E24E3C">
      <w:pPr>
        <w:pStyle w:val="ListParagraph"/>
        <w:numPr>
          <w:ilvl w:val="0"/>
          <w:numId w:val="10"/>
        </w:numPr>
        <w:rPr>
          <w:lang w:eastAsia="en-GB"/>
        </w:rPr>
      </w:pPr>
      <w:bookmarkStart w:id="0" w:name="_Hlk148095849"/>
      <w:r w:rsidRPr="6B8BB8E1">
        <w:rPr>
          <w:i/>
          <w:iCs/>
          <w:lang w:eastAsia="en-GB"/>
        </w:rPr>
        <w:t xml:space="preserve">Meðferð: </w:t>
      </w:r>
      <w:r w:rsidR="008D1046" w:rsidRPr="6B8BB8E1">
        <w:rPr>
          <w:lang w:eastAsia="en-GB"/>
        </w:rPr>
        <w:t xml:space="preserve">Meðferð sem veitt er </w:t>
      </w:r>
      <w:r w:rsidR="005A6A49" w:rsidRPr="6B8BB8E1">
        <w:rPr>
          <w:lang w:eastAsia="en-GB"/>
        </w:rPr>
        <w:t>til útlitsbreytinga</w:t>
      </w:r>
      <w:r w:rsidR="00386030" w:rsidRPr="6B8BB8E1">
        <w:rPr>
          <w:lang w:eastAsia="en-GB"/>
        </w:rPr>
        <w:t>, m.a. í fegrunarskyni,</w:t>
      </w:r>
      <w:r w:rsidR="008D1046" w:rsidRPr="6B8BB8E1">
        <w:rPr>
          <w:lang w:eastAsia="en-GB"/>
        </w:rPr>
        <w:t xml:space="preserve"> án læknisfræðilegs tilgangs, </w:t>
      </w:r>
      <w:r w:rsidR="009E5C41" w:rsidRPr="6B8BB8E1">
        <w:rPr>
          <w:lang w:eastAsia="en-GB"/>
        </w:rPr>
        <w:t xml:space="preserve">og </w:t>
      </w:r>
      <w:r w:rsidRPr="6B8BB8E1">
        <w:rPr>
          <w:lang w:eastAsia="en-GB"/>
        </w:rPr>
        <w:t>sem fel</w:t>
      </w:r>
      <w:r w:rsidR="007059C3" w:rsidRPr="6B8BB8E1">
        <w:rPr>
          <w:lang w:eastAsia="en-GB"/>
        </w:rPr>
        <w:t>ur</w:t>
      </w:r>
      <w:r w:rsidRPr="6B8BB8E1">
        <w:rPr>
          <w:lang w:eastAsia="en-GB"/>
        </w:rPr>
        <w:t xml:space="preserve"> í sér inndælingu á lyfjum eða lækningatækjum</w:t>
      </w:r>
      <w:r w:rsidR="008D1046" w:rsidRPr="6B8BB8E1">
        <w:rPr>
          <w:lang w:eastAsia="en-GB"/>
        </w:rPr>
        <w:t xml:space="preserve"> sem</w:t>
      </w:r>
      <w:r w:rsidR="00327255" w:rsidRPr="6B8BB8E1">
        <w:rPr>
          <w:lang w:eastAsia="en-GB"/>
        </w:rPr>
        <w:t xml:space="preserve"> og innsetning</w:t>
      </w:r>
      <w:r w:rsidR="009E5C41" w:rsidRPr="6B8BB8E1">
        <w:rPr>
          <w:lang w:eastAsia="en-GB"/>
        </w:rPr>
        <w:t>u</w:t>
      </w:r>
      <w:r w:rsidR="00327255" w:rsidRPr="6B8BB8E1">
        <w:rPr>
          <w:lang w:eastAsia="en-GB"/>
        </w:rPr>
        <w:t xml:space="preserve"> </w:t>
      </w:r>
      <w:r w:rsidR="00386030" w:rsidRPr="6B8BB8E1">
        <w:rPr>
          <w:lang w:eastAsia="en-GB"/>
        </w:rPr>
        <w:t>hluta</w:t>
      </w:r>
      <w:r w:rsidR="00327255" w:rsidRPr="6B8BB8E1">
        <w:rPr>
          <w:lang w:eastAsia="en-GB"/>
        </w:rPr>
        <w:t xml:space="preserve"> undir húð</w:t>
      </w:r>
      <w:r w:rsidR="008D1046" w:rsidRPr="6B8BB8E1">
        <w:rPr>
          <w:lang w:eastAsia="en-GB"/>
        </w:rPr>
        <w:t>.</w:t>
      </w:r>
    </w:p>
    <w:bookmarkEnd w:id="0"/>
    <w:p w14:paraId="33C1C4E4" w14:textId="4F555C84" w:rsidR="00B1067C" w:rsidRPr="00D661F1" w:rsidRDefault="00B1067C" w:rsidP="00E24E3C">
      <w:pPr>
        <w:pStyle w:val="ListParagraph"/>
        <w:numPr>
          <w:ilvl w:val="0"/>
          <w:numId w:val="10"/>
        </w:numPr>
        <w:rPr>
          <w:lang w:eastAsia="en-GB"/>
        </w:rPr>
      </w:pPr>
      <w:r w:rsidRPr="00D661F1">
        <w:rPr>
          <w:i/>
          <w:iCs/>
          <w:lang w:eastAsia="en-GB"/>
        </w:rPr>
        <w:t>Sjúklingur:</w:t>
      </w:r>
      <w:r w:rsidRPr="00D661F1">
        <w:rPr>
          <w:lang w:eastAsia="en-GB"/>
        </w:rPr>
        <w:t xml:space="preserve"> </w:t>
      </w:r>
      <w:r w:rsidR="007A5668">
        <w:rPr>
          <w:lang w:eastAsia="en-GB"/>
        </w:rPr>
        <w:t>Notandi heilbrigðisþjó</w:t>
      </w:r>
      <w:r w:rsidR="00310229">
        <w:rPr>
          <w:lang w:eastAsia="en-GB"/>
        </w:rPr>
        <w:t>nustu</w:t>
      </w:r>
      <w:r w:rsidR="00593E8E">
        <w:rPr>
          <w:lang w:eastAsia="en-GB"/>
        </w:rPr>
        <w:t xml:space="preserve"> </w:t>
      </w:r>
      <w:r w:rsidR="00D53262">
        <w:rPr>
          <w:lang w:eastAsia="en-GB"/>
        </w:rPr>
        <w:t xml:space="preserve">skv. </w:t>
      </w:r>
      <w:r w:rsidR="00CA1EDA">
        <w:rPr>
          <w:lang w:eastAsia="en-GB"/>
        </w:rPr>
        <w:t>1. tölul</w:t>
      </w:r>
      <w:r w:rsidR="00310229">
        <w:rPr>
          <w:lang w:eastAsia="en-GB"/>
        </w:rPr>
        <w:t>.</w:t>
      </w:r>
    </w:p>
    <w:p w14:paraId="2BAB4029" w14:textId="093FC968" w:rsidR="00B1067C" w:rsidRPr="00D661F1" w:rsidRDefault="00B1067C" w:rsidP="00E24E3C">
      <w:pPr>
        <w:pStyle w:val="ListParagraph"/>
        <w:numPr>
          <w:ilvl w:val="0"/>
          <w:numId w:val="10"/>
        </w:numPr>
        <w:rPr>
          <w:lang w:eastAsia="en-GB"/>
        </w:rPr>
      </w:pPr>
      <w:r w:rsidRPr="00D661F1">
        <w:rPr>
          <w:i/>
          <w:iCs/>
          <w:lang w:eastAsia="en-GB"/>
        </w:rPr>
        <w:t xml:space="preserve">Lyf: </w:t>
      </w:r>
      <w:r w:rsidR="008D27DC">
        <w:rPr>
          <w:lang w:eastAsia="en-GB"/>
        </w:rPr>
        <w:t>Eins og það er skilgreint</w:t>
      </w:r>
      <w:r w:rsidRPr="00D661F1">
        <w:rPr>
          <w:lang w:eastAsia="en-GB"/>
        </w:rPr>
        <w:t xml:space="preserve"> </w:t>
      </w:r>
      <w:r w:rsidR="0023506F">
        <w:rPr>
          <w:lang w:eastAsia="en-GB"/>
        </w:rPr>
        <w:t>í lyfjalögum</w:t>
      </w:r>
      <w:r w:rsidR="006A1541">
        <w:rPr>
          <w:lang w:eastAsia="en-GB"/>
        </w:rPr>
        <w:t>,</w:t>
      </w:r>
      <w:r w:rsidR="0023506F">
        <w:rPr>
          <w:lang w:eastAsia="en-GB"/>
        </w:rPr>
        <w:t xml:space="preserve"> nr. 100/2020.</w:t>
      </w:r>
    </w:p>
    <w:p w14:paraId="63C93CDC" w14:textId="6F1E427E" w:rsidR="00B1067C" w:rsidRPr="00D661F1" w:rsidRDefault="00B1067C" w:rsidP="00E24E3C">
      <w:pPr>
        <w:pStyle w:val="ListParagraph"/>
        <w:numPr>
          <w:ilvl w:val="0"/>
          <w:numId w:val="10"/>
        </w:numPr>
        <w:rPr>
          <w:lang w:eastAsia="en-GB"/>
        </w:rPr>
      </w:pPr>
      <w:r w:rsidRPr="6B8BB8E1">
        <w:rPr>
          <w:i/>
          <w:iCs/>
          <w:lang w:eastAsia="en-GB"/>
        </w:rPr>
        <w:t xml:space="preserve">Lækningatæki: </w:t>
      </w:r>
      <w:r w:rsidR="008D27DC" w:rsidRPr="6B8BB8E1">
        <w:rPr>
          <w:lang w:eastAsia="en-GB"/>
        </w:rPr>
        <w:t xml:space="preserve">Eins og það er skilgreint </w:t>
      </w:r>
      <w:r w:rsidR="0023506F" w:rsidRPr="6B8BB8E1">
        <w:rPr>
          <w:lang w:eastAsia="en-GB"/>
        </w:rPr>
        <w:t>lögum um</w:t>
      </w:r>
      <w:r w:rsidRPr="6B8BB8E1">
        <w:rPr>
          <w:lang w:eastAsia="en-GB"/>
        </w:rPr>
        <w:t xml:space="preserve"> lækningatæki</w:t>
      </w:r>
      <w:r w:rsidR="006A1541" w:rsidRPr="6B8BB8E1">
        <w:rPr>
          <w:lang w:eastAsia="en-GB"/>
        </w:rPr>
        <w:t>,</w:t>
      </w:r>
      <w:r w:rsidRPr="6B8BB8E1">
        <w:rPr>
          <w:lang w:eastAsia="en-GB"/>
        </w:rPr>
        <w:t xml:space="preserve"> nr. 132/2020.</w:t>
      </w:r>
    </w:p>
    <w:p w14:paraId="5013C7FB" w14:textId="3F11DF27" w:rsidR="00B1067C" w:rsidRPr="00D05C4C" w:rsidRDefault="00B1067C" w:rsidP="00D05C4C">
      <w:pPr>
        <w:rPr>
          <w:lang w:eastAsia="en-GB"/>
        </w:rPr>
      </w:pPr>
    </w:p>
    <w:p w14:paraId="58DED9D9" w14:textId="3B2DF8E1" w:rsidR="00770CBB" w:rsidRPr="00D661F1" w:rsidRDefault="00770CBB" w:rsidP="00520C31">
      <w:pPr>
        <w:pStyle w:val="Heading2"/>
      </w:pPr>
      <w:r w:rsidRPr="00D661F1">
        <w:t>II. KAFLI</w:t>
      </w:r>
    </w:p>
    <w:p w14:paraId="633BD277" w14:textId="0595F6ED" w:rsidR="00B1067C" w:rsidRPr="00D661F1" w:rsidRDefault="002057B7" w:rsidP="00D05C4C">
      <w:pPr>
        <w:pStyle w:val="Kaflaheiti"/>
      </w:pPr>
      <w:r w:rsidRPr="00D661F1">
        <w:t>M</w:t>
      </w:r>
      <w:r w:rsidR="00770CBB" w:rsidRPr="00D661F1">
        <w:t>eðferðir.</w:t>
      </w:r>
    </w:p>
    <w:p w14:paraId="201EB439" w14:textId="652E835D" w:rsidR="00C0289F" w:rsidRPr="00D661F1" w:rsidRDefault="00B1067C" w:rsidP="00C0289F">
      <w:pPr>
        <w:pStyle w:val="Grein"/>
      </w:pPr>
      <w:r w:rsidRPr="00D661F1">
        <w:t>4</w:t>
      </w:r>
      <w:r w:rsidR="00C0289F" w:rsidRPr="00D661F1">
        <w:t>. gr.</w:t>
      </w:r>
    </w:p>
    <w:p w14:paraId="54F4A82D" w14:textId="032FBFB4" w:rsidR="00C0289F" w:rsidRPr="00D661F1" w:rsidRDefault="00B1067C" w:rsidP="00C0289F">
      <w:pPr>
        <w:pStyle w:val="Greinaheiti"/>
      </w:pPr>
      <w:r w:rsidRPr="00D661F1">
        <w:t>Skilyrði</w:t>
      </w:r>
      <w:r w:rsidR="00C0289F" w:rsidRPr="00D661F1">
        <w:t>.</w:t>
      </w:r>
    </w:p>
    <w:p w14:paraId="5A61E852" w14:textId="4AE5472F" w:rsidR="00E347FE" w:rsidRPr="00D661F1" w:rsidRDefault="009477AE" w:rsidP="00CC6680">
      <w:pPr>
        <w:rPr>
          <w:lang w:eastAsia="en-GB"/>
        </w:rPr>
      </w:pPr>
      <w:r w:rsidRPr="6B8BB8E1">
        <w:rPr>
          <w:lang w:eastAsia="en-GB"/>
        </w:rPr>
        <w:t>Skilyrði til að veita meðferðir sem reglugerð þessi kveður á um er að hafa gilt</w:t>
      </w:r>
      <w:r w:rsidR="00AC093A" w:rsidRPr="6B8BB8E1">
        <w:rPr>
          <w:lang w:eastAsia="en-GB"/>
        </w:rPr>
        <w:t xml:space="preserve"> starfsleyfi </w:t>
      </w:r>
      <w:r w:rsidR="003B6EA0">
        <w:rPr>
          <w:lang w:eastAsia="en-GB"/>
        </w:rPr>
        <w:t xml:space="preserve">skv. </w:t>
      </w:r>
      <w:r w:rsidRPr="6B8BB8E1">
        <w:rPr>
          <w:lang w:eastAsia="en-GB"/>
        </w:rPr>
        <w:t>5. gr. reglugerðar þessarar</w:t>
      </w:r>
      <w:r w:rsidR="005E5F0A" w:rsidRPr="6B8BB8E1">
        <w:rPr>
          <w:lang w:eastAsia="en-GB"/>
        </w:rPr>
        <w:t xml:space="preserve">, sbr. </w:t>
      </w:r>
      <w:r w:rsidR="00174104" w:rsidRPr="6B8BB8E1">
        <w:rPr>
          <w:lang w:eastAsia="en-GB"/>
        </w:rPr>
        <w:t xml:space="preserve">1. mgr. </w:t>
      </w:r>
      <w:r w:rsidR="0036381B" w:rsidRPr="6B8BB8E1">
        <w:rPr>
          <w:lang w:eastAsia="en-GB"/>
        </w:rPr>
        <w:t>5.</w:t>
      </w:r>
      <w:r w:rsidR="00174104" w:rsidRPr="6B8BB8E1">
        <w:rPr>
          <w:lang w:eastAsia="en-GB"/>
        </w:rPr>
        <w:t xml:space="preserve"> gr.</w:t>
      </w:r>
      <w:r w:rsidR="00EC6753" w:rsidRPr="6B8BB8E1">
        <w:rPr>
          <w:lang w:eastAsia="en-GB"/>
        </w:rPr>
        <w:t>,</w:t>
      </w:r>
      <w:r w:rsidR="00174104" w:rsidRPr="6B8BB8E1">
        <w:rPr>
          <w:lang w:eastAsia="en-GB"/>
        </w:rPr>
        <w:t xml:space="preserve"> 1. mgr.</w:t>
      </w:r>
      <w:r w:rsidR="00EC6753" w:rsidRPr="6B8BB8E1">
        <w:rPr>
          <w:lang w:eastAsia="en-GB"/>
        </w:rPr>
        <w:t xml:space="preserve"> 10.</w:t>
      </w:r>
      <w:r w:rsidR="0036381B" w:rsidRPr="6B8BB8E1">
        <w:rPr>
          <w:lang w:eastAsia="en-GB"/>
        </w:rPr>
        <w:t xml:space="preserve"> gr. og </w:t>
      </w:r>
      <w:r w:rsidR="00FF5712" w:rsidRPr="6B8BB8E1">
        <w:rPr>
          <w:lang w:eastAsia="en-GB"/>
        </w:rPr>
        <w:t>1. mgr. 27. gr.</w:t>
      </w:r>
      <w:r w:rsidR="005E5F0A" w:rsidRPr="6B8BB8E1">
        <w:rPr>
          <w:lang w:eastAsia="en-GB"/>
        </w:rPr>
        <w:t xml:space="preserve"> laga um heilbrigði</w:t>
      </w:r>
      <w:r w:rsidR="00FD41BF" w:rsidRPr="6B8BB8E1">
        <w:rPr>
          <w:lang w:eastAsia="en-GB"/>
        </w:rPr>
        <w:t>s</w:t>
      </w:r>
      <w:r w:rsidR="005E5F0A" w:rsidRPr="6B8BB8E1">
        <w:rPr>
          <w:lang w:eastAsia="en-GB"/>
        </w:rPr>
        <w:t>starfsmenn</w:t>
      </w:r>
      <w:r w:rsidR="001D36A9" w:rsidRPr="6B8BB8E1">
        <w:rPr>
          <w:lang w:eastAsia="en-GB"/>
        </w:rPr>
        <w:t>,</w:t>
      </w:r>
      <w:r w:rsidR="005E5F0A" w:rsidRPr="6B8BB8E1">
        <w:rPr>
          <w:lang w:eastAsia="en-GB"/>
        </w:rPr>
        <w:t xml:space="preserve"> nr. 34/2012</w:t>
      </w:r>
      <w:r w:rsidR="003D3168" w:rsidRPr="6B8BB8E1">
        <w:rPr>
          <w:lang w:eastAsia="en-GB"/>
        </w:rPr>
        <w:t xml:space="preserve">. </w:t>
      </w:r>
    </w:p>
    <w:p w14:paraId="3EED3453" w14:textId="2C7BBA13" w:rsidR="00F15795" w:rsidRPr="00D661F1" w:rsidRDefault="00F15795" w:rsidP="002F6581">
      <w:pPr>
        <w:rPr>
          <w:lang w:eastAsia="en-GB"/>
        </w:rPr>
      </w:pPr>
      <w:r w:rsidRPr="00D661F1">
        <w:rPr>
          <w:lang w:eastAsia="en-GB"/>
        </w:rPr>
        <w:t xml:space="preserve">Skilyrði er </w:t>
      </w:r>
      <w:r w:rsidR="00927C23">
        <w:rPr>
          <w:lang w:eastAsia="en-GB"/>
        </w:rPr>
        <w:t xml:space="preserve">að </w:t>
      </w:r>
      <w:r w:rsidRPr="00D661F1">
        <w:rPr>
          <w:lang w:eastAsia="en-GB"/>
        </w:rPr>
        <w:t>aðili skv. 1. mgr. veiti meðferðina á</w:t>
      </w:r>
      <w:r w:rsidR="0012584F" w:rsidRPr="00D661F1">
        <w:rPr>
          <w:lang w:eastAsia="en-GB"/>
        </w:rPr>
        <w:t xml:space="preserve"> </w:t>
      </w:r>
      <w:r w:rsidRPr="00D661F1">
        <w:rPr>
          <w:lang w:eastAsia="en-GB"/>
        </w:rPr>
        <w:t xml:space="preserve">heilbrigðisstofnun eða starfsstofu sem hlotið hefur staðfestingu landlæknis </w:t>
      </w:r>
      <w:r w:rsidR="0012584F" w:rsidRPr="00D661F1">
        <w:rPr>
          <w:lang w:eastAsia="en-GB"/>
        </w:rPr>
        <w:t xml:space="preserve">til </w:t>
      </w:r>
      <w:r w:rsidRPr="00D661F1">
        <w:rPr>
          <w:lang w:eastAsia="en-GB"/>
        </w:rPr>
        <w:t>rekst</w:t>
      </w:r>
      <w:r w:rsidR="0012584F" w:rsidRPr="00D661F1">
        <w:rPr>
          <w:lang w:eastAsia="en-GB"/>
        </w:rPr>
        <w:t>urs</w:t>
      </w:r>
      <w:r w:rsidRPr="00D661F1">
        <w:rPr>
          <w:lang w:eastAsia="en-GB"/>
        </w:rPr>
        <w:t xml:space="preserve"> heilbrigðisþjónustu samkvæmt reglugerð um </w:t>
      </w:r>
      <w:r w:rsidR="002F6581" w:rsidRPr="00D661F1">
        <w:rPr>
          <w:lang w:eastAsia="en-GB"/>
        </w:rPr>
        <w:t>eftirlit landlæknis með heilbrigðisþjónustu og faglegar lágmarkskröfur</w:t>
      </w:r>
      <w:r w:rsidR="00765A7F">
        <w:rPr>
          <w:lang w:eastAsia="en-GB"/>
        </w:rPr>
        <w:t>,</w:t>
      </w:r>
      <w:r w:rsidR="00765A7F" w:rsidRPr="00765A7F">
        <w:rPr>
          <w:lang w:eastAsia="en-GB"/>
        </w:rPr>
        <w:t xml:space="preserve"> </w:t>
      </w:r>
      <w:r w:rsidR="00765A7F" w:rsidRPr="00D661F1">
        <w:rPr>
          <w:lang w:eastAsia="en-GB"/>
        </w:rPr>
        <w:t>nr. 786/2007</w:t>
      </w:r>
      <w:r w:rsidR="002F6581" w:rsidRPr="00D661F1">
        <w:rPr>
          <w:lang w:eastAsia="en-GB"/>
        </w:rPr>
        <w:t xml:space="preserve">. </w:t>
      </w:r>
    </w:p>
    <w:p w14:paraId="6418156E" w14:textId="26DC86C9" w:rsidR="00636745" w:rsidRDefault="00A433C0" w:rsidP="007E6552">
      <w:pPr>
        <w:ind w:firstLine="0"/>
        <w:rPr>
          <w:lang w:eastAsia="en-GB"/>
        </w:rPr>
      </w:pPr>
      <w:r>
        <w:rPr>
          <w:lang w:eastAsia="en-GB"/>
        </w:rPr>
        <w:tab/>
      </w:r>
      <w:r w:rsidR="0012584F" w:rsidRPr="00D661F1">
        <w:rPr>
          <w:lang w:eastAsia="en-GB"/>
        </w:rPr>
        <w:t>Skilyrði er að aðili skv. 1. mgr. hafi gilda</w:t>
      </w:r>
      <w:r w:rsidR="00B1067C" w:rsidRPr="00D661F1">
        <w:rPr>
          <w:lang w:eastAsia="en-GB"/>
        </w:rPr>
        <w:t xml:space="preserve"> </w:t>
      </w:r>
      <w:r w:rsidR="00593E8E">
        <w:rPr>
          <w:lang w:eastAsia="en-GB"/>
        </w:rPr>
        <w:t>tryggingu</w:t>
      </w:r>
      <w:r w:rsidR="00B1067C" w:rsidRPr="00D661F1">
        <w:rPr>
          <w:lang w:eastAsia="en-GB"/>
        </w:rPr>
        <w:t xml:space="preserve"> á grundvelli laga um sjúklingatryggingu, sem nær til þessara meðferða.</w:t>
      </w:r>
    </w:p>
    <w:p w14:paraId="1D74A172" w14:textId="77777777" w:rsidR="007E6552" w:rsidRDefault="007E6552" w:rsidP="007E6552">
      <w:pPr>
        <w:ind w:firstLine="0"/>
        <w:rPr>
          <w:lang w:eastAsia="en-GB"/>
        </w:rPr>
      </w:pPr>
    </w:p>
    <w:p w14:paraId="4511F3C3" w14:textId="77777777" w:rsidR="00636745" w:rsidRPr="00D661F1" w:rsidRDefault="00636745" w:rsidP="00636745">
      <w:pPr>
        <w:pStyle w:val="Grein"/>
      </w:pPr>
      <w:r w:rsidRPr="00D661F1">
        <w:t>5. gr.</w:t>
      </w:r>
    </w:p>
    <w:p w14:paraId="5CC15063" w14:textId="77777777" w:rsidR="00636745" w:rsidRPr="00D661F1" w:rsidRDefault="00636745" w:rsidP="00636745">
      <w:pPr>
        <w:pStyle w:val="Greinaheiti"/>
      </w:pPr>
      <w:r w:rsidRPr="00D661F1">
        <w:t>Bærir aðilar til að veita meðferðir.</w:t>
      </w:r>
    </w:p>
    <w:p w14:paraId="7F35C9EA" w14:textId="1BB61BCC" w:rsidR="00636745" w:rsidRPr="00D661F1" w:rsidRDefault="00636745" w:rsidP="00636745">
      <w:pPr>
        <w:rPr>
          <w:lang w:eastAsia="en-GB"/>
        </w:rPr>
      </w:pPr>
      <w:r w:rsidRPr="004D5AE1">
        <w:rPr>
          <w:lang w:eastAsia="en-GB"/>
        </w:rPr>
        <w:t xml:space="preserve">Einungis </w:t>
      </w:r>
      <w:r w:rsidR="00917446">
        <w:rPr>
          <w:lang w:eastAsia="en-GB"/>
        </w:rPr>
        <w:t>læknum með sérfræðileyfi frá embætti landlæknis í húðlækningum eða lýtalækningum</w:t>
      </w:r>
      <w:r w:rsidR="00D03B32">
        <w:rPr>
          <w:lang w:eastAsia="en-GB"/>
        </w:rPr>
        <w:t xml:space="preserve"> er</w:t>
      </w:r>
      <w:r w:rsidRPr="004D5AE1">
        <w:rPr>
          <w:lang w:eastAsia="en-GB"/>
        </w:rPr>
        <w:t xml:space="preserve"> heimilt að veita </w:t>
      </w:r>
      <w:r w:rsidR="00BD3957">
        <w:rPr>
          <w:lang w:eastAsia="en-GB"/>
        </w:rPr>
        <w:t xml:space="preserve">þær meðferðir sem reglugerð þessi kveður á um, </w:t>
      </w:r>
      <w:r w:rsidRPr="004D5AE1">
        <w:rPr>
          <w:lang w:eastAsia="en-GB"/>
        </w:rPr>
        <w:t>að uppfylltum skilyrðum 4. gr.</w:t>
      </w:r>
      <w:r w:rsidRPr="00D661F1">
        <w:rPr>
          <w:lang w:eastAsia="en-GB"/>
        </w:rPr>
        <w:t xml:space="preserve"> </w:t>
      </w:r>
    </w:p>
    <w:p w14:paraId="5B396CDB" w14:textId="5359DB4A" w:rsidR="00636745" w:rsidRPr="00D661F1" w:rsidRDefault="003179CB" w:rsidP="6B8BB8E1">
      <w:pPr>
        <w:ind w:firstLine="0"/>
        <w:rPr>
          <w:lang w:eastAsia="en-GB"/>
        </w:rPr>
      </w:pPr>
      <w:r>
        <w:rPr>
          <w:lang w:eastAsia="en-GB"/>
        </w:rPr>
        <w:tab/>
      </w:r>
      <w:r w:rsidR="02D8F3EA" w:rsidRPr="6B8BB8E1">
        <w:rPr>
          <w:lang w:eastAsia="en-GB"/>
        </w:rPr>
        <w:t xml:space="preserve">Læknum, tannlæknum </w:t>
      </w:r>
      <w:r w:rsidR="00636745" w:rsidRPr="6B8BB8E1">
        <w:rPr>
          <w:lang w:eastAsia="en-GB"/>
        </w:rPr>
        <w:t xml:space="preserve">og hjúkrunarfræðingum sem búa yfir haldbærri þekkingu og reynslu á veitingu meðferða á grundvelli reglugerðar þessarar er þó heimilt að veita slíkar meðferðir á eigin ábyrgð að uppfylltum skilyrðum 4. gr. </w:t>
      </w:r>
      <w:r w:rsidR="00A56735" w:rsidRPr="6B8BB8E1">
        <w:rPr>
          <w:lang w:eastAsia="en-GB"/>
        </w:rPr>
        <w:t xml:space="preserve">Þeir skulu </w:t>
      </w:r>
      <w:r w:rsidR="00927632" w:rsidRPr="6B8BB8E1">
        <w:rPr>
          <w:lang w:eastAsia="en-GB"/>
        </w:rPr>
        <w:t xml:space="preserve">hafa </w:t>
      </w:r>
      <w:r w:rsidR="00B148FB" w:rsidRPr="6B8BB8E1">
        <w:rPr>
          <w:lang w:eastAsia="en-GB"/>
        </w:rPr>
        <w:t>fullnægjandi menntun í líffæra</w:t>
      </w:r>
      <w:r w:rsidR="00272C4F" w:rsidRPr="6B8BB8E1">
        <w:rPr>
          <w:lang w:eastAsia="en-GB"/>
        </w:rPr>
        <w:t xml:space="preserve">fræði og </w:t>
      </w:r>
      <w:r w:rsidR="00272C4F" w:rsidRPr="6B8BB8E1">
        <w:rPr>
          <w:lang w:eastAsia="en-GB"/>
        </w:rPr>
        <w:lastRenderedPageBreak/>
        <w:t xml:space="preserve">líkamsbyggingu og hafa sótt sér </w:t>
      </w:r>
      <w:r w:rsidR="00927632" w:rsidRPr="6B8BB8E1">
        <w:rPr>
          <w:lang w:eastAsia="en-GB"/>
        </w:rPr>
        <w:t>viðbótarþjálfun</w:t>
      </w:r>
      <w:r w:rsidR="00272C4F" w:rsidRPr="6B8BB8E1">
        <w:rPr>
          <w:lang w:eastAsia="en-GB"/>
        </w:rPr>
        <w:t xml:space="preserve"> </w:t>
      </w:r>
      <w:r w:rsidR="00FF6564" w:rsidRPr="6B8BB8E1">
        <w:rPr>
          <w:lang w:eastAsia="en-GB"/>
        </w:rPr>
        <w:t xml:space="preserve">sem </w:t>
      </w:r>
      <w:r w:rsidR="00CE2013" w:rsidRPr="6B8BB8E1">
        <w:rPr>
          <w:lang w:eastAsia="en-GB"/>
        </w:rPr>
        <w:t>varðar þær</w:t>
      </w:r>
      <w:r w:rsidR="00272C4F" w:rsidRPr="6B8BB8E1">
        <w:rPr>
          <w:lang w:eastAsia="en-GB"/>
        </w:rPr>
        <w:t xml:space="preserve"> meðferð</w:t>
      </w:r>
      <w:r w:rsidR="00CE2013" w:rsidRPr="6B8BB8E1">
        <w:rPr>
          <w:lang w:eastAsia="en-GB"/>
        </w:rPr>
        <w:t>ir</w:t>
      </w:r>
      <w:r w:rsidR="00272C4F" w:rsidRPr="6B8BB8E1">
        <w:rPr>
          <w:lang w:eastAsia="en-GB"/>
        </w:rPr>
        <w:t xml:space="preserve"> sem þeir hyggjast veita.</w:t>
      </w:r>
      <w:r w:rsidR="00F773C4">
        <w:rPr>
          <w:lang w:eastAsia="en-GB"/>
        </w:rPr>
        <w:t xml:space="preserve"> </w:t>
      </w:r>
      <w:r w:rsidR="00272C4F" w:rsidRPr="6B8BB8E1">
        <w:rPr>
          <w:lang w:eastAsia="en-GB"/>
        </w:rPr>
        <w:t>Embætti landlæknis</w:t>
      </w:r>
      <w:r w:rsidR="00927632" w:rsidRPr="6B8BB8E1">
        <w:rPr>
          <w:lang w:eastAsia="en-GB"/>
        </w:rPr>
        <w:t xml:space="preserve"> </w:t>
      </w:r>
      <w:r w:rsidR="00636745" w:rsidRPr="6B8BB8E1">
        <w:rPr>
          <w:lang w:eastAsia="en-GB"/>
        </w:rPr>
        <w:t xml:space="preserve">skal hafa staðfest að skilyrði um faglegar lágmarkskröfur til reksturs slíkrar </w:t>
      </w:r>
      <w:r w:rsidR="00EC1516" w:rsidRPr="6B8BB8E1">
        <w:rPr>
          <w:lang w:eastAsia="en-GB"/>
        </w:rPr>
        <w:t xml:space="preserve">heilbrigðisþjónustu </w:t>
      </w:r>
      <w:r w:rsidR="00636745" w:rsidRPr="6B8BB8E1">
        <w:rPr>
          <w:lang w:eastAsia="en-GB"/>
        </w:rPr>
        <w:t>séu uppfylltar, sbr. 13. gr. reglugerðar um eftirlit landlæknis með rekstri heilbrigðisþjónustu og faglegar lágmarkskröfur</w:t>
      </w:r>
      <w:r w:rsidR="00532C06" w:rsidRPr="6B8BB8E1">
        <w:rPr>
          <w:lang w:eastAsia="en-GB"/>
        </w:rPr>
        <w:t>,</w:t>
      </w:r>
      <w:r w:rsidR="00636745" w:rsidRPr="6B8BB8E1">
        <w:rPr>
          <w:lang w:eastAsia="en-GB"/>
        </w:rPr>
        <w:t xml:space="preserve"> nr. 786/2007. </w:t>
      </w:r>
    </w:p>
    <w:p w14:paraId="6193521E" w14:textId="427A1737" w:rsidR="6B8BB8E1" w:rsidRDefault="6B8BB8E1" w:rsidP="6B8BB8E1">
      <w:pPr>
        <w:rPr>
          <w:lang w:eastAsia="en-GB"/>
        </w:rPr>
      </w:pPr>
      <w:r w:rsidRPr="6B8BB8E1">
        <w:rPr>
          <w:lang w:eastAsia="en-GB"/>
        </w:rPr>
        <w:t xml:space="preserve">Læknum, tannlæknum, hjúkrunarfræðingum og sjúkraliðum sem búa yfir haldbærri þekkingu og reynslu er heimilt að veita meðferðir samkvæmt reglugerð þessari, undir eftirliti og á ábyrgð </w:t>
      </w:r>
      <w:r w:rsidR="006532E4">
        <w:rPr>
          <w:lang w:eastAsia="en-GB"/>
        </w:rPr>
        <w:t>þeirra sem hafa heimild</w:t>
      </w:r>
      <w:r w:rsidR="006532E4" w:rsidRPr="6B8BB8E1">
        <w:rPr>
          <w:lang w:eastAsia="en-GB"/>
        </w:rPr>
        <w:t xml:space="preserve"> </w:t>
      </w:r>
      <w:r w:rsidRPr="6B8BB8E1">
        <w:rPr>
          <w:lang w:eastAsia="en-GB"/>
        </w:rPr>
        <w:t>skv. 1.</w:t>
      </w:r>
      <w:r w:rsidR="006532E4">
        <w:rPr>
          <w:lang w:eastAsia="en-GB"/>
        </w:rPr>
        <w:t xml:space="preserve"> </w:t>
      </w:r>
      <w:r w:rsidR="3053AE19" w:rsidRPr="6B8BB8E1">
        <w:rPr>
          <w:lang w:eastAsia="en-GB"/>
        </w:rPr>
        <w:t>og 2. mgr.</w:t>
      </w:r>
    </w:p>
    <w:p w14:paraId="1FBA9C3D" w14:textId="550893E5" w:rsidR="00E35622" w:rsidRPr="00D661F1" w:rsidRDefault="00E35622" w:rsidP="00E43781">
      <w:pPr>
        <w:ind w:firstLine="0"/>
        <w:rPr>
          <w:lang w:eastAsia="en-GB"/>
        </w:rPr>
      </w:pPr>
    </w:p>
    <w:p w14:paraId="451E99D3" w14:textId="30B0DDAE" w:rsidR="00E35622" w:rsidRPr="00D661F1" w:rsidRDefault="0096653C" w:rsidP="00E35622">
      <w:pPr>
        <w:pStyle w:val="Grein"/>
      </w:pPr>
      <w:r w:rsidRPr="00D661F1">
        <w:t>6</w:t>
      </w:r>
      <w:r w:rsidR="00E35622" w:rsidRPr="00D661F1">
        <w:t>. gr.</w:t>
      </w:r>
    </w:p>
    <w:p w14:paraId="5400C1EE" w14:textId="2DB4E451" w:rsidR="00E35622" w:rsidRPr="00D661F1" w:rsidRDefault="00E35622" w:rsidP="00E35622">
      <w:pPr>
        <w:pStyle w:val="Greinaheiti"/>
      </w:pPr>
      <w:r w:rsidRPr="00D661F1">
        <w:t>Upplýsingaskylda.</w:t>
      </w:r>
    </w:p>
    <w:p w14:paraId="33AD2AE5" w14:textId="73532DA7" w:rsidR="00B74FEB" w:rsidRPr="00D661F1" w:rsidRDefault="00B74FEB" w:rsidP="00B74FEB">
      <w:pPr>
        <w:rPr>
          <w:lang w:eastAsia="en-GB"/>
        </w:rPr>
      </w:pPr>
      <w:r w:rsidRPr="00D661F1">
        <w:rPr>
          <w:lang w:eastAsia="en-GB"/>
        </w:rPr>
        <w:t xml:space="preserve">Upplýsa skal hvern þann sem hyggst ganga undir meðferð án ætlaðs læknisfræðilegs tilgangs bæði munnlega og skriflega um meðferðina sem um ræðir. </w:t>
      </w:r>
    </w:p>
    <w:p w14:paraId="26918780" w14:textId="1E86478F" w:rsidR="00CD7C9D" w:rsidRPr="00D661F1" w:rsidRDefault="007A35B6" w:rsidP="004018C4">
      <w:pPr>
        <w:rPr>
          <w:lang w:eastAsia="en-GB"/>
        </w:rPr>
      </w:pPr>
      <w:r w:rsidRPr="00D661F1">
        <w:rPr>
          <w:lang w:eastAsia="en-GB"/>
        </w:rPr>
        <w:t xml:space="preserve">Í upplýsingum </w:t>
      </w:r>
      <w:r w:rsidR="00B12D56">
        <w:rPr>
          <w:lang w:eastAsia="en-GB"/>
        </w:rPr>
        <w:t xml:space="preserve">skv. 1. mgr. </w:t>
      </w:r>
      <w:r w:rsidRPr="00D661F1">
        <w:rPr>
          <w:lang w:eastAsia="en-GB"/>
        </w:rPr>
        <w:t xml:space="preserve">skal m.a. </w:t>
      </w:r>
      <w:r w:rsidR="00A36D1E" w:rsidRPr="00D661F1">
        <w:rPr>
          <w:lang w:eastAsia="en-GB"/>
        </w:rPr>
        <w:t>greina frá</w:t>
      </w:r>
      <w:r w:rsidRPr="00D661F1">
        <w:rPr>
          <w:lang w:eastAsia="en-GB"/>
        </w:rPr>
        <w:t xml:space="preserve"> eðli </w:t>
      </w:r>
      <w:r w:rsidR="00196F69">
        <w:rPr>
          <w:lang w:eastAsia="en-GB"/>
        </w:rPr>
        <w:t xml:space="preserve">meðferðar </w:t>
      </w:r>
      <w:r w:rsidR="000D615D" w:rsidRPr="00D661F1">
        <w:rPr>
          <w:lang w:eastAsia="en-GB"/>
        </w:rPr>
        <w:t xml:space="preserve">og </w:t>
      </w:r>
      <w:r w:rsidR="000752B9" w:rsidRPr="00D661F1">
        <w:rPr>
          <w:lang w:eastAsia="en-GB"/>
        </w:rPr>
        <w:t>líklegri</w:t>
      </w:r>
      <w:r w:rsidR="000D615D" w:rsidRPr="00D661F1">
        <w:rPr>
          <w:lang w:eastAsia="en-GB"/>
        </w:rPr>
        <w:t xml:space="preserve"> niðurstöðu </w:t>
      </w:r>
      <w:r w:rsidRPr="00D661F1">
        <w:rPr>
          <w:lang w:eastAsia="en-GB"/>
        </w:rPr>
        <w:t>með skýrum hætti</w:t>
      </w:r>
      <w:r w:rsidR="000752B9" w:rsidRPr="00D661F1">
        <w:rPr>
          <w:lang w:eastAsia="en-GB"/>
        </w:rPr>
        <w:t>,</w:t>
      </w:r>
      <w:r w:rsidRPr="00D661F1">
        <w:rPr>
          <w:lang w:eastAsia="en-GB"/>
        </w:rPr>
        <w:t xml:space="preserve"> möguleg</w:t>
      </w:r>
      <w:r w:rsidR="00A36D1E" w:rsidRPr="00D661F1">
        <w:rPr>
          <w:lang w:eastAsia="en-GB"/>
        </w:rPr>
        <w:t>um</w:t>
      </w:r>
      <w:r w:rsidRPr="00D661F1">
        <w:rPr>
          <w:lang w:eastAsia="en-GB"/>
        </w:rPr>
        <w:t xml:space="preserve"> </w:t>
      </w:r>
      <w:r w:rsidR="00313B24" w:rsidRPr="00D661F1">
        <w:rPr>
          <w:lang w:eastAsia="en-GB"/>
        </w:rPr>
        <w:t>aukaverk</w:t>
      </w:r>
      <w:r w:rsidR="00A36D1E" w:rsidRPr="00D661F1">
        <w:rPr>
          <w:lang w:eastAsia="en-GB"/>
        </w:rPr>
        <w:t>unum</w:t>
      </w:r>
      <w:r w:rsidR="00313B24" w:rsidRPr="00D661F1">
        <w:rPr>
          <w:lang w:eastAsia="en-GB"/>
        </w:rPr>
        <w:t xml:space="preserve">, </w:t>
      </w:r>
      <w:r w:rsidR="000752B9" w:rsidRPr="00D661F1">
        <w:rPr>
          <w:lang w:eastAsia="en-GB"/>
        </w:rPr>
        <w:t>allri á</w:t>
      </w:r>
      <w:r w:rsidR="003F2E24" w:rsidRPr="00D661F1">
        <w:rPr>
          <w:lang w:eastAsia="en-GB"/>
        </w:rPr>
        <w:t xml:space="preserve">hættu sem </w:t>
      </w:r>
      <w:r w:rsidR="000752B9" w:rsidRPr="00D661F1">
        <w:rPr>
          <w:lang w:eastAsia="en-GB"/>
        </w:rPr>
        <w:t xml:space="preserve">fylgt </w:t>
      </w:r>
      <w:r w:rsidR="003F2E24" w:rsidRPr="00D661F1">
        <w:rPr>
          <w:lang w:eastAsia="en-GB"/>
        </w:rPr>
        <w:t>getur meðferð</w:t>
      </w:r>
      <w:r w:rsidR="00473BBB" w:rsidRPr="00D661F1">
        <w:rPr>
          <w:lang w:eastAsia="en-GB"/>
        </w:rPr>
        <w:t xml:space="preserve">, </w:t>
      </w:r>
      <w:r w:rsidR="0004340B" w:rsidRPr="00D661F1">
        <w:rPr>
          <w:lang w:eastAsia="en-GB"/>
        </w:rPr>
        <w:t xml:space="preserve">og </w:t>
      </w:r>
      <w:r w:rsidR="00A36D1E" w:rsidRPr="00D661F1">
        <w:rPr>
          <w:lang w:eastAsia="en-GB"/>
        </w:rPr>
        <w:t>öðru</w:t>
      </w:r>
      <w:r w:rsidR="0004340B" w:rsidRPr="00D661F1">
        <w:rPr>
          <w:lang w:eastAsia="en-GB"/>
        </w:rPr>
        <w:t xml:space="preserve"> sem tilefni er til að upplýsa sjúkling um</w:t>
      </w:r>
      <w:r w:rsidR="00B61A5F" w:rsidRPr="00D661F1">
        <w:rPr>
          <w:lang w:eastAsia="en-GB"/>
        </w:rPr>
        <w:t>,</w:t>
      </w:r>
      <w:r w:rsidR="004018C4" w:rsidRPr="00D661F1">
        <w:rPr>
          <w:lang w:eastAsia="en-GB"/>
        </w:rPr>
        <w:t xml:space="preserve"> svo sem</w:t>
      </w:r>
      <w:r w:rsidR="00CD7C9D" w:rsidRPr="00D661F1">
        <w:rPr>
          <w:lang w:eastAsia="en-GB"/>
        </w:rPr>
        <w:t xml:space="preserve"> </w:t>
      </w:r>
      <w:r w:rsidR="00E265AD" w:rsidRPr="00D661F1">
        <w:rPr>
          <w:lang w:eastAsia="en-GB"/>
        </w:rPr>
        <w:t xml:space="preserve">mögulega </w:t>
      </w:r>
      <w:r w:rsidR="00CD7C9D" w:rsidRPr="00D661F1">
        <w:rPr>
          <w:lang w:eastAsia="en-GB"/>
        </w:rPr>
        <w:t>fylgikvilla</w:t>
      </w:r>
      <w:r w:rsidR="004018C4" w:rsidRPr="00D661F1">
        <w:rPr>
          <w:lang w:eastAsia="en-GB"/>
        </w:rPr>
        <w:t xml:space="preserve"> til lengri </w:t>
      </w:r>
      <w:r w:rsidR="006E0D8E" w:rsidRPr="00D661F1">
        <w:rPr>
          <w:lang w:eastAsia="en-GB"/>
        </w:rPr>
        <w:t xml:space="preserve">eða </w:t>
      </w:r>
      <w:r w:rsidR="004018C4" w:rsidRPr="00D661F1">
        <w:rPr>
          <w:lang w:eastAsia="en-GB"/>
        </w:rPr>
        <w:t>skemmri tíma og tíðni þeirra.</w:t>
      </w:r>
    </w:p>
    <w:p w14:paraId="1B0BDB89" w14:textId="0CADD891" w:rsidR="004402E6" w:rsidRPr="00D661F1" w:rsidRDefault="004402E6" w:rsidP="004402E6">
      <w:pPr>
        <w:rPr>
          <w:lang w:eastAsia="en-GB"/>
        </w:rPr>
      </w:pPr>
      <w:r w:rsidRPr="00D661F1">
        <w:rPr>
          <w:lang w:eastAsia="en-GB"/>
        </w:rPr>
        <w:t xml:space="preserve">Heilbrigðisstarfsmanni ber að tryggja sjúklingi nægan tíma til að kynna sér upplýsingar um meðferð áður en </w:t>
      </w:r>
      <w:r w:rsidR="000752B9" w:rsidRPr="00D661F1">
        <w:rPr>
          <w:lang w:eastAsia="en-GB"/>
        </w:rPr>
        <w:t xml:space="preserve">hann samþykkir </w:t>
      </w:r>
      <w:r w:rsidR="00132D66" w:rsidRPr="00D661F1">
        <w:rPr>
          <w:lang w:eastAsia="en-GB"/>
        </w:rPr>
        <w:t>meðferð</w:t>
      </w:r>
      <w:r w:rsidR="000752B9" w:rsidRPr="00D661F1">
        <w:rPr>
          <w:lang w:eastAsia="en-GB"/>
        </w:rPr>
        <w:t>.</w:t>
      </w:r>
    </w:p>
    <w:p w14:paraId="2E6EACD6" w14:textId="2C5E896D" w:rsidR="009D0CB5" w:rsidRPr="00D661F1" w:rsidRDefault="004018C4" w:rsidP="004018C4">
      <w:pPr>
        <w:rPr>
          <w:lang w:eastAsia="en-GB"/>
        </w:rPr>
      </w:pPr>
      <w:r w:rsidRPr="00D661F1">
        <w:rPr>
          <w:lang w:eastAsia="en-GB"/>
        </w:rPr>
        <w:t>Ef heilbrigðisstarfsmaður sem</w:t>
      </w:r>
      <w:r w:rsidR="002B2E6D" w:rsidRPr="00D661F1">
        <w:rPr>
          <w:lang w:eastAsia="en-GB"/>
        </w:rPr>
        <w:t xml:space="preserve"> </w:t>
      </w:r>
      <w:r w:rsidR="00F150D6" w:rsidRPr="00D661F1">
        <w:rPr>
          <w:lang w:eastAsia="en-GB"/>
        </w:rPr>
        <w:t>veitir</w:t>
      </w:r>
      <w:r w:rsidRPr="00D661F1">
        <w:rPr>
          <w:lang w:eastAsia="en-GB"/>
        </w:rPr>
        <w:t xml:space="preserve"> meðferð</w:t>
      </w:r>
      <w:r w:rsidR="000752B9" w:rsidRPr="00D661F1">
        <w:rPr>
          <w:lang w:eastAsia="en-GB"/>
        </w:rPr>
        <w:t>ir</w:t>
      </w:r>
      <w:r w:rsidRPr="00D661F1">
        <w:rPr>
          <w:lang w:eastAsia="en-GB"/>
        </w:rPr>
        <w:t xml:space="preserve"> </w:t>
      </w:r>
      <w:r w:rsidR="0034094B" w:rsidRPr="00D661F1">
        <w:rPr>
          <w:lang w:eastAsia="en-GB"/>
        </w:rPr>
        <w:t xml:space="preserve">án ætlaðs læknisfræðilegs tilgangs </w:t>
      </w:r>
      <w:r w:rsidRPr="00D661F1">
        <w:rPr>
          <w:lang w:eastAsia="en-GB"/>
        </w:rPr>
        <w:t xml:space="preserve">verður þess áskynja að sjúklingi sé ókunnugt um </w:t>
      </w:r>
      <w:r w:rsidR="007B2F1C" w:rsidRPr="00D661F1">
        <w:rPr>
          <w:lang w:eastAsia="en-GB"/>
        </w:rPr>
        <w:t xml:space="preserve">einhvern þátt tengdan </w:t>
      </w:r>
      <w:r w:rsidR="002B2E6D" w:rsidRPr="00D661F1">
        <w:rPr>
          <w:lang w:eastAsia="en-GB"/>
        </w:rPr>
        <w:t>meðferð</w:t>
      </w:r>
      <w:r w:rsidR="007B2F1C" w:rsidRPr="00D661F1">
        <w:rPr>
          <w:lang w:eastAsia="en-GB"/>
        </w:rPr>
        <w:t xml:space="preserve"> sem gæt</w:t>
      </w:r>
      <w:r w:rsidR="00EB4E3C" w:rsidRPr="00D661F1">
        <w:rPr>
          <w:lang w:eastAsia="en-GB"/>
        </w:rPr>
        <w:t>i</w:t>
      </w:r>
      <w:r w:rsidR="007B2F1C" w:rsidRPr="00D661F1">
        <w:rPr>
          <w:lang w:eastAsia="en-GB"/>
        </w:rPr>
        <w:t xml:space="preserve"> skipt máli fyrir </w:t>
      </w:r>
      <w:r w:rsidR="002B2E6D" w:rsidRPr="00D661F1">
        <w:rPr>
          <w:lang w:eastAsia="en-GB"/>
        </w:rPr>
        <w:t>ákvörðun</w:t>
      </w:r>
      <w:r w:rsidR="007B2F1C" w:rsidRPr="00D661F1">
        <w:rPr>
          <w:lang w:eastAsia="en-GB"/>
        </w:rPr>
        <w:t xml:space="preserve"> sjúklings ber honum að upplýsa sjúkling sérstaklega um þá</w:t>
      </w:r>
      <w:r w:rsidR="007D3C23" w:rsidRPr="00D661F1">
        <w:rPr>
          <w:lang w:eastAsia="en-GB"/>
        </w:rPr>
        <w:t xml:space="preserve"> þætti.</w:t>
      </w:r>
      <w:r w:rsidR="004402E6" w:rsidRPr="00D661F1" w:rsidDel="004402E6">
        <w:rPr>
          <w:lang w:eastAsia="en-GB"/>
        </w:rPr>
        <w:t xml:space="preserve"> </w:t>
      </w:r>
    </w:p>
    <w:p w14:paraId="01A456E4" w14:textId="4D49D836" w:rsidR="00FB54E8" w:rsidRPr="00D661F1" w:rsidRDefault="00FB54E8" w:rsidP="00475839">
      <w:pPr>
        <w:rPr>
          <w:lang w:eastAsia="en-GB"/>
        </w:rPr>
      </w:pPr>
    </w:p>
    <w:p w14:paraId="37B56CB7" w14:textId="0C352126" w:rsidR="00FB54E8" w:rsidRPr="00D661F1" w:rsidRDefault="009D24A3" w:rsidP="00FB54E8">
      <w:pPr>
        <w:pStyle w:val="Grein"/>
      </w:pPr>
      <w:r w:rsidRPr="00D661F1">
        <w:t>7</w:t>
      </w:r>
      <w:r w:rsidR="00FB54E8" w:rsidRPr="00D661F1">
        <w:t>. gr.</w:t>
      </w:r>
    </w:p>
    <w:p w14:paraId="7C324D0C" w14:textId="75B3C7D7" w:rsidR="00FB54E8" w:rsidRPr="00D661F1" w:rsidRDefault="00FB54E8" w:rsidP="00FB54E8">
      <w:pPr>
        <w:pStyle w:val="Greinaheiti"/>
      </w:pPr>
      <w:r w:rsidRPr="00D661F1">
        <w:t>Samþykki.</w:t>
      </w:r>
    </w:p>
    <w:p w14:paraId="0D0682C9" w14:textId="3DF88955" w:rsidR="00FB54E8" w:rsidRPr="00D661F1" w:rsidRDefault="002B2E6D" w:rsidP="003C646A">
      <w:pPr>
        <w:rPr>
          <w:lang w:eastAsia="en-GB"/>
        </w:rPr>
      </w:pPr>
      <w:r w:rsidRPr="6B8BB8E1">
        <w:rPr>
          <w:lang w:eastAsia="en-GB"/>
        </w:rPr>
        <w:t>M</w:t>
      </w:r>
      <w:r w:rsidR="00FB54E8" w:rsidRPr="6B8BB8E1">
        <w:rPr>
          <w:lang w:eastAsia="en-GB"/>
        </w:rPr>
        <w:t>eðferð</w:t>
      </w:r>
      <w:r w:rsidR="00DB6BA4" w:rsidRPr="6B8BB8E1">
        <w:rPr>
          <w:lang w:eastAsia="en-GB"/>
        </w:rPr>
        <w:t xml:space="preserve"> án ætlaðs læknisfræðilegs tilgangs</w:t>
      </w:r>
      <w:r w:rsidR="00FB54E8" w:rsidRPr="6B8BB8E1">
        <w:rPr>
          <w:lang w:eastAsia="en-GB"/>
        </w:rPr>
        <w:t xml:space="preserve"> má aldrei </w:t>
      </w:r>
      <w:r w:rsidR="00647902" w:rsidRPr="6B8BB8E1">
        <w:rPr>
          <w:lang w:eastAsia="en-GB"/>
        </w:rPr>
        <w:t xml:space="preserve">veita </w:t>
      </w:r>
      <w:r w:rsidR="00FB54E8" w:rsidRPr="6B8BB8E1">
        <w:rPr>
          <w:lang w:eastAsia="en-GB"/>
        </w:rPr>
        <w:t>nema með upplýstu</w:t>
      </w:r>
      <w:r w:rsidR="009D0CB5" w:rsidRPr="6B8BB8E1">
        <w:rPr>
          <w:lang w:eastAsia="en-GB"/>
        </w:rPr>
        <w:t xml:space="preserve"> </w:t>
      </w:r>
      <w:r w:rsidR="00FB54E8" w:rsidRPr="6B8BB8E1">
        <w:rPr>
          <w:lang w:eastAsia="en-GB"/>
        </w:rPr>
        <w:t>samþykki sjúklings</w:t>
      </w:r>
      <w:r w:rsidRPr="6B8BB8E1">
        <w:rPr>
          <w:lang w:eastAsia="en-GB"/>
        </w:rPr>
        <w:t xml:space="preserve">. Með </w:t>
      </w:r>
      <w:r w:rsidR="00893F1F" w:rsidRPr="6B8BB8E1">
        <w:rPr>
          <w:lang w:eastAsia="en-GB"/>
        </w:rPr>
        <w:t>samþykki sínu staðfestir</w:t>
      </w:r>
      <w:r w:rsidRPr="6B8BB8E1">
        <w:rPr>
          <w:lang w:eastAsia="en-GB"/>
        </w:rPr>
        <w:t xml:space="preserve"> </w:t>
      </w:r>
      <w:r w:rsidR="00842805" w:rsidRPr="6B8BB8E1">
        <w:rPr>
          <w:lang w:eastAsia="en-GB"/>
        </w:rPr>
        <w:t xml:space="preserve">sjúklingur </w:t>
      </w:r>
      <w:r w:rsidRPr="6B8BB8E1">
        <w:rPr>
          <w:lang w:eastAsia="en-GB"/>
        </w:rPr>
        <w:t xml:space="preserve">einnig að hann hafi verið </w:t>
      </w:r>
      <w:r w:rsidR="00842805" w:rsidRPr="6B8BB8E1">
        <w:rPr>
          <w:lang w:eastAsia="en-GB"/>
        </w:rPr>
        <w:t>upplýstur um</w:t>
      </w:r>
      <w:r w:rsidRPr="6B8BB8E1">
        <w:rPr>
          <w:lang w:eastAsia="en-GB"/>
        </w:rPr>
        <w:t xml:space="preserve"> mögulega</w:t>
      </w:r>
      <w:r w:rsidR="00842805" w:rsidRPr="6B8BB8E1">
        <w:rPr>
          <w:lang w:eastAsia="en-GB"/>
        </w:rPr>
        <w:t xml:space="preserve"> áhættu sem </w:t>
      </w:r>
      <w:r w:rsidR="00460BD0" w:rsidRPr="6B8BB8E1">
        <w:rPr>
          <w:lang w:eastAsia="en-GB"/>
        </w:rPr>
        <w:t xml:space="preserve">felst </w:t>
      </w:r>
      <w:r w:rsidR="00842805" w:rsidRPr="6B8BB8E1">
        <w:rPr>
          <w:lang w:eastAsia="en-GB"/>
        </w:rPr>
        <w:t>í meðferð</w:t>
      </w:r>
      <w:r w:rsidR="00C4307B" w:rsidRPr="6B8BB8E1">
        <w:rPr>
          <w:lang w:eastAsia="en-GB"/>
        </w:rPr>
        <w:t>, sbr. 6. gr</w:t>
      </w:r>
      <w:r w:rsidR="00842805" w:rsidRPr="6B8BB8E1">
        <w:rPr>
          <w:lang w:eastAsia="en-GB"/>
        </w:rPr>
        <w:t>.</w:t>
      </w:r>
    </w:p>
    <w:p w14:paraId="2BF17A73" w14:textId="071D388A" w:rsidR="004D18E2" w:rsidRDefault="000C6C2E" w:rsidP="004D18E2">
      <w:pPr>
        <w:rPr>
          <w:lang w:eastAsia="en-GB"/>
        </w:rPr>
      </w:pPr>
      <w:r w:rsidRPr="00D661F1">
        <w:rPr>
          <w:lang w:eastAsia="en-GB"/>
        </w:rPr>
        <w:t>Sjúklingur getur afturkallað samþykki sitt hvenær sem er</w:t>
      </w:r>
      <w:r w:rsidR="00AD1862" w:rsidRPr="00D661F1">
        <w:rPr>
          <w:lang w:eastAsia="en-GB"/>
        </w:rPr>
        <w:t xml:space="preserve">. Skal þá </w:t>
      </w:r>
      <w:r w:rsidR="004526FB" w:rsidRPr="00D661F1">
        <w:rPr>
          <w:lang w:eastAsia="en-GB"/>
        </w:rPr>
        <w:t>samstundis</w:t>
      </w:r>
      <w:r w:rsidR="00AD1862" w:rsidRPr="00D661F1">
        <w:rPr>
          <w:lang w:eastAsia="en-GB"/>
        </w:rPr>
        <w:t xml:space="preserve"> </w:t>
      </w:r>
      <w:r w:rsidR="004F56C9" w:rsidRPr="00D661F1">
        <w:rPr>
          <w:lang w:eastAsia="en-GB"/>
        </w:rPr>
        <w:t>stöðva með</w:t>
      </w:r>
      <w:r w:rsidR="008B2F28" w:rsidRPr="00D661F1">
        <w:rPr>
          <w:lang w:eastAsia="en-GB"/>
        </w:rPr>
        <w:t>f</w:t>
      </w:r>
      <w:r w:rsidR="004F56C9" w:rsidRPr="00D661F1">
        <w:rPr>
          <w:lang w:eastAsia="en-GB"/>
        </w:rPr>
        <w:t xml:space="preserve">erð og </w:t>
      </w:r>
      <w:r w:rsidR="00AD1862" w:rsidRPr="00D661F1">
        <w:rPr>
          <w:lang w:eastAsia="en-GB"/>
        </w:rPr>
        <w:t xml:space="preserve">ekki </w:t>
      </w:r>
      <w:r w:rsidR="00132D66" w:rsidRPr="00D661F1">
        <w:rPr>
          <w:lang w:eastAsia="en-GB"/>
        </w:rPr>
        <w:t xml:space="preserve">haldið </w:t>
      </w:r>
      <w:r w:rsidR="00B646CE" w:rsidRPr="00D661F1">
        <w:rPr>
          <w:lang w:eastAsia="en-GB"/>
        </w:rPr>
        <w:t>áfram</w:t>
      </w:r>
      <w:r w:rsidR="00132D66" w:rsidRPr="00D661F1">
        <w:rPr>
          <w:lang w:eastAsia="en-GB"/>
        </w:rPr>
        <w:t xml:space="preserve"> nema </w:t>
      </w:r>
      <w:r w:rsidR="00B646CE" w:rsidRPr="00D661F1">
        <w:rPr>
          <w:lang w:eastAsia="en-GB"/>
        </w:rPr>
        <w:t>nýtt samþykki</w:t>
      </w:r>
      <w:r w:rsidR="00132D66" w:rsidRPr="00D661F1">
        <w:rPr>
          <w:lang w:eastAsia="en-GB"/>
        </w:rPr>
        <w:t xml:space="preserve"> sé</w:t>
      </w:r>
      <w:r w:rsidR="00B646CE" w:rsidRPr="00D661F1">
        <w:rPr>
          <w:lang w:eastAsia="en-GB"/>
        </w:rPr>
        <w:t xml:space="preserve"> veitt.</w:t>
      </w:r>
    </w:p>
    <w:p w14:paraId="51B2E1D4" w14:textId="17C2DF10" w:rsidR="00D661F1" w:rsidRPr="00D661F1" w:rsidRDefault="00D661F1" w:rsidP="00D661F1">
      <w:pPr>
        <w:rPr>
          <w:lang w:eastAsia="en-GB"/>
        </w:rPr>
      </w:pPr>
      <w:r w:rsidRPr="00D661F1">
        <w:rPr>
          <w:lang w:eastAsia="en-GB"/>
        </w:rPr>
        <w:t>Ávallt er heimilt að neita sjúklingi um meðferð án ætlaðs læknisfræðilegs tilgangs.</w:t>
      </w:r>
    </w:p>
    <w:p w14:paraId="692F2BDE" w14:textId="77777777" w:rsidR="00D661F1" w:rsidRPr="00D661F1" w:rsidRDefault="00D661F1" w:rsidP="004D18E2">
      <w:pPr>
        <w:rPr>
          <w:lang w:eastAsia="en-GB"/>
        </w:rPr>
      </w:pPr>
    </w:p>
    <w:p w14:paraId="7012ECB6" w14:textId="464913EE" w:rsidR="005A17AA" w:rsidRPr="00D661F1" w:rsidRDefault="009D24A3" w:rsidP="005A17AA">
      <w:pPr>
        <w:pStyle w:val="Grein"/>
      </w:pPr>
      <w:r w:rsidRPr="00D661F1">
        <w:t>8</w:t>
      </w:r>
      <w:r w:rsidR="005A17AA" w:rsidRPr="00D661F1">
        <w:t>. gr.</w:t>
      </w:r>
    </w:p>
    <w:p w14:paraId="210FE613" w14:textId="2FA204C0" w:rsidR="005A17AA" w:rsidRPr="00D661F1" w:rsidRDefault="00D661F1" w:rsidP="005A17AA">
      <w:pPr>
        <w:pStyle w:val="Greinaheiti"/>
      </w:pPr>
      <w:r>
        <w:t>Óheimil veiting meðferðar</w:t>
      </w:r>
      <w:r w:rsidR="005A17AA" w:rsidRPr="00D661F1">
        <w:t>.</w:t>
      </w:r>
    </w:p>
    <w:p w14:paraId="3E49211E" w14:textId="08D4F3BF" w:rsidR="00D661F1" w:rsidRPr="00D661F1" w:rsidRDefault="009477AE" w:rsidP="009477AE">
      <w:pPr>
        <w:rPr>
          <w:lang w:eastAsia="en-GB"/>
        </w:rPr>
      </w:pPr>
      <w:r w:rsidRPr="00D661F1">
        <w:rPr>
          <w:lang w:eastAsia="en-GB"/>
        </w:rPr>
        <w:t>Óheimilt er að veita meðferðir án læknisfræðilegs tilgangs sem viðurkenndar rannsóknir hafa sýnt fram á, eða almennt er viðurkennt, að feli í sér óhóflega áhættu fyrir sjúkling.</w:t>
      </w:r>
    </w:p>
    <w:p w14:paraId="0E0F3771" w14:textId="7F3AF0E3" w:rsidR="005A17AA" w:rsidRPr="00D661F1" w:rsidRDefault="005A17AA" w:rsidP="00F02DC3">
      <w:pPr>
        <w:ind w:firstLine="0"/>
        <w:rPr>
          <w:lang w:eastAsia="en-GB"/>
        </w:rPr>
      </w:pPr>
    </w:p>
    <w:p w14:paraId="6142AAFA" w14:textId="35F3E3EC" w:rsidR="004423F7" w:rsidRPr="00D661F1" w:rsidRDefault="00D61F33" w:rsidP="00520C31">
      <w:pPr>
        <w:pStyle w:val="Heading2"/>
      </w:pPr>
      <w:r w:rsidRPr="00D661F1">
        <w:t>I</w:t>
      </w:r>
      <w:r w:rsidR="004423F7" w:rsidRPr="00D661F1">
        <w:t>II. KAFLI</w:t>
      </w:r>
    </w:p>
    <w:p w14:paraId="0114A4EA" w14:textId="138CAA00" w:rsidR="006864DC" w:rsidRPr="00D661F1" w:rsidRDefault="00ED6125" w:rsidP="008C500D">
      <w:pPr>
        <w:pStyle w:val="Kaflaheiti"/>
      </w:pPr>
      <w:r w:rsidRPr="00D661F1">
        <w:t>Ýmis ákvæði</w:t>
      </w:r>
      <w:r w:rsidR="004423F7" w:rsidRPr="00D661F1">
        <w:t>.</w:t>
      </w:r>
    </w:p>
    <w:p w14:paraId="373A4855" w14:textId="05197863" w:rsidR="00A8251F" w:rsidRPr="00D661F1" w:rsidRDefault="009D24A3" w:rsidP="00A8251F">
      <w:pPr>
        <w:pStyle w:val="Grein"/>
      </w:pPr>
      <w:r w:rsidRPr="00D661F1">
        <w:t>9</w:t>
      </w:r>
      <w:r w:rsidR="00A8251F" w:rsidRPr="00D661F1">
        <w:t>. gr.</w:t>
      </w:r>
    </w:p>
    <w:p w14:paraId="00DED595" w14:textId="5AF4EC5C" w:rsidR="00A8251F" w:rsidRPr="00D661F1" w:rsidRDefault="00A8251F" w:rsidP="00A8251F">
      <w:pPr>
        <w:pStyle w:val="Greinaheiti"/>
      </w:pPr>
      <w:r w:rsidRPr="00D661F1">
        <w:t>Eftirlit.</w:t>
      </w:r>
    </w:p>
    <w:p w14:paraId="011C6FD3" w14:textId="26A9E73D" w:rsidR="00633B0B" w:rsidRPr="00D661F1" w:rsidRDefault="008B76CE" w:rsidP="00633B0B">
      <w:pPr>
        <w:rPr>
          <w:lang w:eastAsia="en-GB"/>
        </w:rPr>
      </w:pPr>
      <w:r w:rsidRPr="00D661F1">
        <w:rPr>
          <w:lang w:eastAsia="en-GB"/>
        </w:rPr>
        <w:t>Embætti landlæknis hefur eftirlit með fr</w:t>
      </w:r>
      <w:r w:rsidR="00982401" w:rsidRPr="00D661F1">
        <w:rPr>
          <w:lang w:eastAsia="en-GB"/>
        </w:rPr>
        <w:t>amkvæmd reglugerðar þessarar</w:t>
      </w:r>
      <w:r w:rsidR="008C500D" w:rsidRPr="00D661F1">
        <w:rPr>
          <w:lang w:eastAsia="en-GB"/>
        </w:rPr>
        <w:t>, sbr. 4. gr. laga um landlækni og lýðheilsu</w:t>
      </w:r>
      <w:r w:rsidR="00FD0814">
        <w:rPr>
          <w:lang w:eastAsia="en-GB"/>
        </w:rPr>
        <w:t>,</w:t>
      </w:r>
      <w:r w:rsidR="008C500D" w:rsidRPr="00D661F1">
        <w:rPr>
          <w:lang w:eastAsia="en-GB"/>
        </w:rPr>
        <w:t xml:space="preserve"> nr. 41/2007</w:t>
      </w:r>
      <w:r w:rsidR="00982401" w:rsidRPr="00D661F1">
        <w:rPr>
          <w:lang w:eastAsia="en-GB"/>
        </w:rPr>
        <w:t xml:space="preserve">. </w:t>
      </w:r>
      <w:r w:rsidR="00F87754" w:rsidRPr="00D661F1">
        <w:rPr>
          <w:lang w:eastAsia="en-GB"/>
        </w:rPr>
        <w:t xml:space="preserve">Skylt er að láta embætti landlæknis </w:t>
      </w:r>
      <w:r w:rsidR="009D5579" w:rsidRPr="00D661F1">
        <w:rPr>
          <w:lang w:eastAsia="en-GB"/>
        </w:rPr>
        <w:t xml:space="preserve">í té þau gögn og upplýsingar sem það telur nauðsynlegt vegna eftirlitsins. </w:t>
      </w:r>
    </w:p>
    <w:p w14:paraId="6586031E" w14:textId="7B55D3C3" w:rsidR="00593ED6" w:rsidRPr="00D661F1" w:rsidRDefault="00893F1F" w:rsidP="00633B0B">
      <w:pPr>
        <w:rPr>
          <w:lang w:eastAsia="en-GB"/>
        </w:rPr>
      </w:pPr>
      <w:r w:rsidRPr="00D661F1">
        <w:rPr>
          <w:lang w:eastAsia="en-GB"/>
        </w:rPr>
        <w:t xml:space="preserve">Lyfjastofnun hefur eftirlit með innflutningi </w:t>
      </w:r>
      <w:r w:rsidR="00FD0814">
        <w:rPr>
          <w:lang w:eastAsia="en-GB"/>
        </w:rPr>
        <w:t xml:space="preserve">og notkun </w:t>
      </w:r>
      <w:r w:rsidR="00593ED6" w:rsidRPr="00D661F1">
        <w:rPr>
          <w:lang w:eastAsia="en-GB"/>
        </w:rPr>
        <w:t xml:space="preserve">lækningatækja </w:t>
      </w:r>
      <w:r w:rsidRPr="00D661F1">
        <w:rPr>
          <w:lang w:eastAsia="en-GB"/>
        </w:rPr>
        <w:t>grundvelli laga um lækningatæki nr. 132/2020 og fer um eftirlit og viðurlög samkvæmt þeim lögum.</w:t>
      </w:r>
    </w:p>
    <w:p w14:paraId="4EA4A8FB" w14:textId="1DF38F36" w:rsidR="00CD2449" w:rsidRPr="00D661F1" w:rsidRDefault="00CD2449" w:rsidP="00CD2449">
      <w:pPr>
        <w:rPr>
          <w:lang w:eastAsia="en-GB"/>
        </w:rPr>
      </w:pPr>
    </w:p>
    <w:p w14:paraId="23C9BEEB" w14:textId="3D2C2483" w:rsidR="00CD2449" w:rsidRPr="00D661F1" w:rsidRDefault="00891E44" w:rsidP="00CD2449">
      <w:pPr>
        <w:pStyle w:val="Grein"/>
      </w:pPr>
      <w:r w:rsidRPr="00D661F1">
        <w:t>1</w:t>
      </w:r>
      <w:r w:rsidR="009D24A3" w:rsidRPr="00D661F1">
        <w:t>0</w:t>
      </w:r>
      <w:r w:rsidR="004974DB" w:rsidRPr="00D661F1">
        <w:t>. gr.</w:t>
      </w:r>
    </w:p>
    <w:p w14:paraId="7010F0DB" w14:textId="2BB431F1" w:rsidR="004974DB" w:rsidRPr="00D661F1" w:rsidRDefault="003352D6" w:rsidP="004974DB">
      <w:pPr>
        <w:pStyle w:val="Greinaheiti"/>
      </w:pPr>
      <w:r w:rsidRPr="00D661F1">
        <w:t>Viðurlög</w:t>
      </w:r>
      <w:r w:rsidR="004974DB" w:rsidRPr="00D661F1">
        <w:t>.</w:t>
      </w:r>
    </w:p>
    <w:p w14:paraId="788A1ED5" w14:textId="7071B766" w:rsidR="007565CC" w:rsidRPr="00D661F1" w:rsidRDefault="00BD5FD2" w:rsidP="00114D6B">
      <w:pPr>
        <w:rPr>
          <w:lang w:eastAsia="en-GB"/>
        </w:rPr>
      </w:pPr>
      <w:r w:rsidRPr="00D661F1">
        <w:rPr>
          <w:lang w:eastAsia="en-GB"/>
        </w:rPr>
        <w:t xml:space="preserve"> </w:t>
      </w:r>
      <w:r w:rsidR="00FE1861" w:rsidRPr="00D661F1">
        <w:rPr>
          <w:lang w:eastAsia="en-GB"/>
        </w:rPr>
        <w:t>Um viðurlög gegn brotum á reglugerð þessari fer eftir lögum</w:t>
      </w:r>
      <w:r w:rsidR="00FE1861" w:rsidRPr="00D661F1" w:rsidDel="005D4711">
        <w:rPr>
          <w:lang w:eastAsia="en-GB"/>
        </w:rPr>
        <w:t xml:space="preserve"> </w:t>
      </w:r>
      <w:r w:rsidR="00FE1861" w:rsidRPr="00D661F1">
        <w:rPr>
          <w:lang w:eastAsia="en-GB"/>
        </w:rPr>
        <w:t>um heilbrigðisstarfsmenn</w:t>
      </w:r>
      <w:r w:rsidR="002B74CD">
        <w:rPr>
          <w:lang w:eastAsia="en-GB"/>
        </w:rPr>
        <w:t>,</w:t>
      </w:r>
      <w:r w:rsidR="00FE1861" w:rsidRPr="00D661F1">
        <w:rPr>
          <w:lang w:eastAsia="en-GB"/>
        </w:rPr>
        <w:t xml:space="preserve"> nr. 34/2012</w:t>
      </w:r>
      <w:r w:rsidR="00593ED6" w:rsidRPr="00D661F1">
        <w:rPr>
          <w:lang w:eastAsia="en-GB"/>
        </w:rPr>
        <w:t>,</w:t>
      </w:r>
      <w:r w:rsidR="0012584F" w:rsidRPr="00D661F1">
        <w:rPr>
          <w:lang w:eastAsia="en-GB"/>
        </w:rPr>
        <w:t xml:space="preserve"> </w:t>
      </w:r>
      <w:r w:rsidR="00441A42" w:rsidRPr="00D661F1">
        <w:rPr>
          <w:lang w:eastAsia="en-GB"/>
        </w:rPr>
        <w:t>lögum um landlækni og lýðheilsu</w:t>
      </w:r>
      <w:r w:rsidR="002B74CD">
        <w:rPr>
          <w:lang w:eastAsia="en-GB"/>
        </w:rPr>
        <w:t>,</w:t>
      </w:r>
      <w:r w:rsidR="00441A42" w:rsidRPr="00D661F1">
        <w:rPr>
          <w:lang w:eastAsia="en-GB"/>
        </w:rPr>
        <w:t xml:space="preserve"> nr. 41/2007</w:t>
      </w:r>
      <w:r w:rsidR="00593ED6" w:rsidRPr="00D661F1">
        <w:rPr>
          <w:lang w:eastAsia="en-GB"/>
        </w:rPr>
        <w:t>, lögum um lækningatæki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nr. 132/2020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og lyfjalögum</w:t>
      </w:r>
      <w:r w:rsidR="002B74CD">
        <w:rPr>
          <w:lang w:eastAsia="en-GB"/>
        </w:rPr>
        <w:t>,</w:t>
      </w:r>
      <w:r w:rsidR="00593ED6" w:rsidRPr="00D661F1">
        <w:rPr>
          <w:lang w:eastAsia="en-GB"/>
        </w:rPr>
        <w:t xml:space="preserve"> nr. 100/2020.</w:t>
      </w:r>
    </w:p>
    <w:p w14:paraId="107BD611" w14:textId="77777777" w:rsidR="006E6FCC" w:rsidRPr="00D661F1" w:rsidRDefault="006E6FCC" w:rsidP="00520C31">
      <w:pPr>
        <w:pStyle w:val="Heading2"/>
      </w:pPr>
    </w:p>
    <w:p w14:paraId="257F3AD5" w14:textId="6181986B" w:rsidR="00ED6125" w:rsidRPr="00D661F1" w:rsidRDefault="00ED6125" w:rsidP="00ED6125">
      <w:pPr>
        <w:pStyle w:val="Grein"/>
      </w:pPr>
      <w:r w:rsidRPr="00D661F1">
        <w:t>1</w:t>
      </w:r>
      <w:r w:rsidR="009D24A3" w:rsidRPr="00D661F1">
        <w:t>1</w:t>
      </w:r>
      <w:r w:rsidRPr="00D661F1">
        <w:t>. gr.</w:t>
      </w:r>
    </w:p>
    <w:p w14:paraId="1D00D306" w14:textId="4F50ECED" w:rsidR="00ED6125" w:rsidRPr="00D661F1" w:rsidRDefault="00ED6125" w:rsidP="00ED6125">
      <w:pPr>
        <w:pStyle w:val="Greinaheiti"/>
      </w:pPr>
      <w:r w:rsidRPr="00D661F1">
        <w:t>Önnur lög og reglur.</w:t>
      </w:r>
    </w:p>
    <w:p w14:paraId="153A73E6" w14:textId="528969FA" w:rsidR="00385C92" w:rsidRDefault="001C709E" w:rsidP="00D05C4C">
      <w:pPr>
        <w:rPr>
          <w:lang w:eastAsia="en-GB"/>
        </w:rPr>
      </w:pPr>
      <w:r>
        <w:rPr>
          <w:lang w:eastAsia="en-GB"/>
        </w:rPr>
        <w:t>M</w:t>
      </w:r>
      <w:r w:rsidR="00ED6125" w:rsidRPr="6B8BB8E1">
        <w:rPr>
          <w:lang w:eastAsia="en-GB"/>
        </w:rPr>
        <w:t xml:space="preserve">eðferðir </w:t>
      </w:r>
      <w:r w:rsidR="562C680D" w:rsidRPr="6B8BB8E1">
        <w:rPr>
          <w:lang w:eastAsia="en-GB"/>
        </w:rPr>
        <w:t xml:space="preserve">samkvæmt reglugerð þessari sem veittar eru af heilbrigðisstarfsmanni teljast til heilbrigðisþjonustu og falla undir </w:t>
      </w:r>
      <w:r w:rsidR="00ED6125" w:rsidRPr="6B8BB8E1">
        <w:rPr>
          <w:lang w:eastAsia="en-GB"/>
        </w:rPr>
        <w:t xml:space="preserve"> lög um heilbrigðisþjónustu</w:t>
      </w:r>
      <w:r w:rsidR="002B74CD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40/2007, lög um réttindi sjúklinga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74/1997, lög um sjúkraskrár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55/2009, lög um sjúkratryggingar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112/2008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og eftir atvikum lyfjalög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100/2020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og lög um lækningatæki</w:t>
      </w:r>
      <w:r w:rsidR="00354475" w:rsidRPr="6B8BB8E1">
        <w:rPr>
          <w:lang w:eastAsia="en-GB"/>
        </w:rPr>
        <w:t>,</w:t>
      </w:r>
      <w:r w:rsidR="00ED6125" w:rsidRPr="6B8BB8E1">
        <w:rPr>
          <w:lang w:eastAsia="en-GB"/>
        </w:rPr>
        <w:t xml:space="preserve"> nr. 132/2020.</w:t>
      </w:r>
    </w:p>
    <w:p w14:paraId="35E8409F" w14:textId="77777777" w:rsidR="00ED6125" w:rsidRPr="00D661F1" w:rsidRDefault="00ED6125" w:rsidP="005D4711"/>
    <w:p w14:paraId="5AFB64D0" w14:textId="508C7B52" w:rsidR="007565CC" w:rsidRPr="00D661F1" w:rsidRDefault="00891E44" w:rsidP="007565CC">
      <w:pPr>
        <w:pStyle w:val="Grein"/>
      </w:pPr>
      <w:r w:rsidRPr="00D661F1">
        <w:t>1</w:t>
      </w:r>
      <w:r w:rsidR="009D24A3" w:rsidRPr="00D661F1">
        <w:t>2</w:t>
      </w:r>
      <w:r w:rsidR="007565CC" w:rsidRPr="00D661F1">
        <w:t>. gr.</w:t>
      </w:r>
    </w:p>
    <w:p w14:paraId="795778A5" w14:textId="3C9F99FA" w:rsidR="007565CC" w:rsidRPr="00D661F1" w:rsidRDefault="007565CC" w:rsidP="007565CC">
      <w:pPr>
        <w:pStyle w:val="Greinaheiti"/>
      </w:pPr>
      <w:r w:rsidRPr="00D661F1">
        <w:t>Gildistaka</w:t>
      </w:r>
      <w:r w:rsidR="00BF0792" w:rsidRPr="00D661F1">
        <w:t xml:space="preserve"> og lagastoð</w:t>
      </w:r>
      <w:r w:rsidRPr="00D661F1">
        <w:t>.</w:t>
      </w:r>
    </w:p>
    <w:p w14:paraId="690FCAC1" w14:textId="6F9579CC" w:rsidR="007565CC" w:rsidRPr="00D661F1" w:rsidRDefault="007565CC" w:rsidP="00E14B04">
      <w:pPr>
        <w:rPr>
          <w:lang w:eastAsia="en-GB"/>
        </w:rPr>
      </w:pPr>
      <w:r w:rsidRPr="00D661F1">
        <w:rPr>
          <w:lang w:eastAsia="en-GB"/>
        </w:rPr>
        <w:t>Reglugerð þessi</w:t>
      </w:r>
      <w:r w:rsidR="0087153A" w:rsidRPr="00D661F1">
        <w:rPr>
          <w:lang w:eastAsia="en-GB"/>
        </w:rPr>
        <w:t xml:space="preserve">, sem sett er með stoð í </w:t>
      </w:r>
      <w:r w:rsidR="0094203E" w:rsidRPr="00D661F1">
        <w:rPr>
          <w:lang w:eastAsia="en-GB"/>
        </w:rPr>
        <w:t xml:space="preserve">1. mgr. </w:t>
      </w:r>
      <w:r w:rsidR="0087153A" w:rsidRPr="00D661F1">
        <w:rPr>
          <w:lang w:eastAsia="en-GB"/>
        </w:rPr>
        <w:t xml:space="preserve">27. gr. laga </w:t>
      </w:r>
      <w:r w:rsidR="008865AE" w:rsidRPr="00D661F1">
        <w:rPr>
          <w:lang w:eastAsia="en-GB"/>
        </w:rPr>
        <w:t>um heilbrigðisstarfsmenn</w:t>
      </w:r>
      <w:r w:rsidR="00D35EE2">
        <w:rPr>
          <w:lang w:eastAsia="en-GB"/>
        </w:rPr>
        <w:t>,</w:t>
      </w:r>
      <w:r w:rsidR="008865AE" w:rsidRPr="00D661F1">
        <w:rPr>
          <w:lang w:eastAsia="en-GB"/>
        </w:rPr>
        <w:t xml:space="preserve"> nr. 34/2012,</w:t>
      </w:r>
      <w:r w:rsidR="00F3708D" w:rsidRPr="00D661F1">
        <w:rPr>
          <w:lang w:eastAsia="en-GB"/>
        </w:rPr>
        <w:t xml:space="preserve"> 2. mgr. 6. gr. laga um sjúkraskrár</w:t>
      </w:r>
      <w:r w:rsidR="00D35EE2">
        <w:rPr>
          <w:lang w:eastAsia="en-GB"/>
        </w:rPr>
        <w:t>,</w:t>
      </w:r>
      <w:r w:rsidR="00F3708D" w:rsidRPr="00D661F1">
        <w:rPr>
          <w:lang w:eastAsia="en-GB"/>
        </w:rPr>
        <w:t xml:space="preserve"> nr. 55/2009</w:t>
      </w:r>
      <w:r w:rsidR="00D35EE2">
        <w:rPr>
          <w:lang w:eastAsia="en-GB"/>
        </w:rPr>
        <w:t>,</w:t>
      </w:r>
      <w:r w:rsidR="00220AF6" w:rsidRPr="00D661F1">
        <w:rPr>
          <w:lang w:eastAsia="en-GB"/>
        </w:rPr>
        <w:t xml:space="preserve"> og </w:t>
      </w:r>
      <w:r w:rsidR="00A07F64" w:rsidRPr="00D661F1">
        <w:rPr>
          <w:lang w:eastAsia="en-GB"/>
        </w:rPr>
        <w:t xml:space="preserve">3. mgr. </w:t>
      </w:r>
      <w:r w:rsidR="00220AF6" w:rsidRPr="00D661F1">
        <w:rPr>
          <w:lang w:eastAsia="en-GB"/>
        </w:rPr>
        <w:t>16. gr. laga um lækningatæki</w:t>
      </w:r>
      <w:r w:rsidR="00D35EE2">
        <w:rPr>
          <w:lang w:eastAsia="en-GB"/>
        </w:rPr>
        <w:t>,</w:t>
      </w:r>
      <w:r w:rsidR="00220AF6" w:rsidRPr="00D661F1">
        <w:rPr>
          <w:lang w:eastAsia="en-GB"/>
        </w:rPr>
        <w:t xml:space="preserve"> nr. 132/2020</w:t>
      </w:r>
      <w:r w:rsidR="008865AE" w:rsidRPr="00D661F1">
        <w:rPr>
          <w:lang w:eastAsia="en-GB"/>
        </w:rPr>
        <w:t>,</w:t>
      </w:r>
      <w:r w:rsidRPr="00D661F1">
        <w:rPr>
          <w:lang w:eastAsia="en-GB"/>
        </w:rPr>
        <w:t xml:space="preserve"> öðlast gildi</w:t>
      </w:r>
      <w:r w:rsidR="00327255" w:rsidRPr="00D661F1">
        <w:rPr>
          <w:lang w:eastAsia="en-GB"/>
        </w:rPr>
        <w:t xml:space="preserve"> 1. febrúar 2024</w:t>
      </w:r>
      <w:r w:rsidRPr="00D661F1">
        <w:rPr>
          <w:lang w:eastAsia="en-GB"/>
        </w:rPr>
        <w:t xml:space="preserve">. </w:t>
      </w:r>
    </w:p>
    <w:p w14:paraId="2560E21F" w14:textId="77777777" w:rsidR="007565CC" w:rsidRPr="00D661F1" w:rsidRDefault="007565CC" w:rsidP="00E35622">
      <w:pPr>
        <w:rPr>
          <w:lang w:eastAsia="en-GB"/>
        </w:rPr>
      </w:pPr>
    </w:p>
    <w:p w14:paraId="02729028" w14:textId="77777777" w:rsidR="008B76CE" w:rsidRPr="00D661F1" w:rsidRDefault="008B76CE" w:rsidP="00E35622">
      <w:pPr>
        <w:rPr>
          <w:lang w:eastAsia="en-GB"/>
        </w:rPr>
      </w:pPr>
    </w:p>
    <w:p w14:paraId="1ECC411D" w14:textId="77777777" w:rsidR="005357E4" w:rsidRPr="00D661F1" w:rsidRDefault="005357E4" w:rsidP="005357E4"/>
    <w:p w14:paraId="1CEAAB90" w14:textId="610C40EB" w:rsidR="005357E4" w:rsidRPr="00D661F1" w:rsidRDefault="005357E4" w:rsidP="005357E4">
      <w:pPr>
        <w:pStyle w:val="Dags"/>
      </w:pPr>
      <w:r w:rsidRPr="00D661F1">
        <w:t xml:space="preserve">Heilbrigðisráðuneytinu, </w:t>
      </w:r>
      <w:r w:rsidR="00FB5049" w:rsidRPr="00D661F1">
        <w:t>x</w:t>
      </w:r>
      <w:r w:rsidRPr="00D661F1">
        <w:t xml:space="preserve">. </w:t>
      </w:r>
      <w:r w:rsidR="008B76CE" w:rsidRPr="00D661F1">
        <w:t>október</w:t>
      </w:r>
      <w:r w:rsidRPr="00D661F1">
        <w:t xml:space="preserve"> 2023. </w:t>
      </w:r>
    </w:p>
    <w:p w14:paraId="71C4655D" w14:textId="73762E3B" w:rsidR="005357E4" w:rsidRPr="00D661F1" w:rsidRDefault="005357E4" w:rsidP="005357E4"/>
    <w:p w14:paraId="17D88360" w14:textId="6834A9C1" w:rsidR="000908D7" w:rsidRPr="00D661F1" w:rsidRDefault="000908D7" w:rsidP="005357E4"/>
    <w:p w14:paraId="6B7EDA4C" w14:textId="77777777" w:rsidR="00FC6263" w:rsidRPr="00D661F1" w:rsidRDefault="00FC6263" w:rsidP="005357E4"/>
    <w:p w14:paraId="47612D93" w14:textId="761E3FC8" w:rsidR="000908D7" w:rsidRPr="00D661F1" w:rsidRDefault="000908D7" w:rsidP="005357E4"/>
    <w:p w14:paraId="0181E4A1" w14:textId="77777777" w:rsidR="000908D7" w:rsidRPr="00D661F1" w:rsidRDefault="000908D7" w:rsidP="005357E4"/>
    <w:p w14:paraId="16718784" w14:textId="6F2CA976" w:rsidR="005357E4" w:rsidRPr="00D661F1" w:rsidRDefault="004F2ECC" w:rsidP="00CA7788">
      <w:pPr>
        <w:pStyle w:val="Undirritun1"/>
      </w:pPr>
      <w:r w:rsidRPr="00D661F1">
        <w:t>Willum Þór Þórsson.</w:t>
      </w:r>
    </w:p>
    <w:p w14:paraId="1F6DFDD2" w14:textId="59AF1A29" w:rsidR="000908D7" w:rsidRPr="00D661F1" w:rsidRDefault="000908D7" w:rsidP="00CA7788">
      <w:pPr>
        <w:pStyle w:val="Undirritun1"/>
      </w:pPr>
    </w:p>
    <w:p w14:paraId="2D8B6B91" w14:textId="015BB149" w:rsidR="000908D7" w:rsidRPr="00D661F1" w:rsidRDefault="000908D7" w:rsidP="00CA7788">
      <w:pPr>
        <w:pStyle w:val="Undirritun1"/>
      </w:pPr>
    </w:p>
    <w:p w14:paraId="4287BDDD" w14:textId="77777777" w:rsidR="00FC6263" w:rsidRPr="00D661F1" w:rsidRDefault="00FC6263" w:rsidP="00CA7788">
      <w:pPr>
        <w:pStyle w:val="Undirritun1"/>
      </w:pPr>
    </w:p>
    <w:p w14:paraId="35ACEFB9" w14:textId="77777777" w:rsidR="000908D7" w:rsidRPr="00D661F1" w:rsidRDefault="000908D7" w:rsidP="00CA7788">
      <w:pPr>
        <w:pStyle w:val="Undirritun1"/>
      </w:pPr>
    </w:p>
    <w:p w14:paraId="19D45208" w14:textId="77777777" w:rsidR="000908D7" w:rsidRPr="00D661F1" w:rsidRDefault="000908D7" w:rsidP="00CA7788">
      <w:pPr>
        <w:pStyle w:val="Undirritun1"/>
        <w:rPr>
          <w:b w:val="0"/>
          <w:bCs/>
        </w:rPr>
      </w:pPr>
    </w:p>
    <w:p w14:paraId="1C6887A1" w14:textId="77777777" w:rsidR="00E54B0D" w:rsidRPr="00D661F1" w:rsidRDefault="00E54B0D" w:rsidP="00E54B0D">
      <w:pPr>
        <w:pStyle w:val="Undirritun2"/>
      </w:pPr>
      <w:r w:rsidRPr="00D661F1">
        <w:t>Ásta Valdimarsdóttir.</w:t>
      </w:r>
    </w:p>
    <w:p w14:paraId="1E90A648" w14:textId="77777777" w:rsidR="002926D1" w:rsidRPr="00D661F1" w:rsidRDefault="002926D1" w:rsidP="002926D1">
      <w:pPr>
        <w:rPr>
          <w:lang w:eastAsia="en-GB"/>
        </w:rPr>
      </w:pPr>
    </w:p>
    <w:sectPr w:rsidR="002926D1" w:rsidRPr="00D661F1" w:rsidSect="00840702">
      <w:headerReference w:type="default" r:id="rId10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25E0" w14:textId="77777777" w:rsidR="0028303D" w:rsidRDefault="0028303D" w:rsidP="000130AF">
      <w:r>
        <w:separator/>
      </w:r>
    </w:p>
  </w:endnote>
  <w:endnote w:type="continuationSeparator" w:id="0">
    <w:p w14:paraId="1009B034" w14:textId="77777777" w:rsidR="0028303D" w:rsidRDefault="0028303D" w:rsidP="000130AF">
      <w:r>
        <w:continuationSeparator/>
      </w:r>
    </w:p>
  </w:endnote>
  <w:endnote w:type="continuationNotice" w:id="1">
    <w:p w14:paraId="0D4CE0FC" w14:textId="77777777" w:rsidR="0028303D" w:rsidRDefault="00283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EC17" w14:textId="77777777" w:rsidR="0028303D" w:rsidRDefault="0028303D" w:rsidP="000130AF">
      <w:r>
        <w:separator/>
      </w:r>
    </w:p>
  </w:footnote>
  <w:footnote w:type="continuationSeparator" w:id="0">
    <w:p w14:paraId="18A6E810" w14:textId="77777777" w:rsidR="0028303D" w:rsidRDefault="0028303D" w:rsidP="000130AF">
      <w:r>
        <w:continuationSeparator/>
      </w:r>
    </w:p>
  </w:footnote>
  <w:footnote w:type="continuationNotice" w:id="1">
    <w:p w14:paraId="58F1AD50" w14:textId="77777777" w:rsidR="0028303D" w:rsidRDefault="00283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7541"/>
      <w:docPartObj>
        <w:docPartGallery w:val="Watermarks"/>
        <w:docPartUnique/>
      </w:docPartObj>
    </w:sdtPr>
    <w:sdtContent>
      <w:p w14:paraId="5EB37506" w14:textId="26A410E8" w:rsidR="000A4392" w:rsidRDefault="00000000" w:rsidP="006B4431">
        <w:pPr>
          <w:pStyle w:val="Header"/>
          <w:tabs>
            <w:tab w:val="clear" w:pos="4153"/>
            <w:tab w:val="clear" w:pos="8306"/>
            <w:tab w:val="right" w:pos="7938"/>
          </w:tabs>
          <w:ind w:firstLine="0"/>
        </w:pPr>
        <w:r>
          <w:rPr>
            <w:noProof w:val="0"/>
          </w:rPr>
          <w:pict w14:anchorId="79D48C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p>
    </w:sdtContent>
  </w:sdt>
  <w:p w14:paraId="259D5ACC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20B10201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41A69530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2EB62E73" w14:textId="77777777" w:rsidR="000A4392" w:rsidRDefault="000A4392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14:paraId="1E20CDB7" w14:textId="77777777" w:rsidR="000A4392" w:rsidRDefault="00F75093" w:rsidP="00086235">
    <w:pPr>
      <w:pStyle w:val="Header"/>
      <w:tabs>
        <w:tab w:val="clear" w:pos="397"/>
        <w:tab w:val="clear" w:pos="709"/>
        <w:tab w:val="clear" w:pos="4153"/>
        <w:tab w:val="clear" w:pos="8306"/>
        <w:tab w:val="right" w:pos="8505"/>
      </w:tabs>
      <w:ind w:firstLine="0"/>
    </w:pPr>
    <w:r>
      <w:t xml:space="preserve">Nr. </w:t>
    </w:r>
    <w:r>
      <w:tab/>
      <w:t>20</w:t>
    </w:r>
    <w:r w:rsidR="00F71429">
      <w:t>2</w:t>
    </w:r>
    <w:r w:rsidR="007257C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B42"/>
    <w:multiLevelType w:val="hybridMultilevel"/>
    <w:tmpl w:val="3FF85818"/>
    <w:lvl w:ilvl="0" w:tplc="0470AC8E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FFB19C2"/>
    <w:multiLevelType w:val="hybridMultilevel"/>
    <w:tmpl w:val="1548DE4E"/>
    <w:lvl w:ilvl="0" w:tplc="084CA054">
      <w:start w:val="1"/>
      <w:numFmt w:val="decimal"/>
      <w:lvlText w:val="%1.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A653D4"/>
    <w:multiLevelType w:val="hybridMultilevel"/>
    <w:tmpl w:val="ACBC2F3E"/>
    <w:lvl w:ilvl="0" w:tplc="0A361E82">
      <w:start w:val="1"/>
      <w:numFmt w:val="decimal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7F30EE68">
      <w:start w:val="1"/>
      <w:numFmt w:val="lowerLetter"/>
      <w:lvlText w:val="%2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2" w:tplc="BC627C38">
      <w:start w:val="1"/>
      <w:numFmt w:val="lowerRoman"/>
      <w:pStyle w:val="Listi1ai"/>
      <w:lvlText w:val="%3."/>
      <w:lvlJc w:val="left"/>
      <w:pPr>
        <w:tabs>
          <w:tab w:val="num" w:pos="1304"/>
        </w:tabs>
        <w:ind w:left="1304" w:hanging="312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FF80C50"/>
    <w:multiLevelType w:val="hybridMultilevel"/>
    <w:tmpl w:val="E11A2C44"/>
    <w:lvl w:ilvl="0" w:tplc="17D817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1C44645"/>
    <w:multiLevelType w:val="hybridMultilevel"/>
    <w:tmpl w:val="F356B070"/>
    <w:lvl w:ilvl="0" w:tplc="2A6833BA">
      <w:start w:val="1"/>
      <w:numFmt w:val="lowerLetter"/>
      <w:pStyle w:val="Listia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B942698"/>
    <w:multiLevelType w:val="hybridMultilevel"/>
    <w:tmpl w:val="C01EDC3A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723B84"/>
    <w:multiLevelType w:val="multilevel"/>
    <w:tmpl w:val="EAB4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274DF"/>
    <w:multiLevelType w:val="hybridMultilevel"/>
    <w:tmpl w:val="CA886F50"/>
    <w:lvl w:ilvl="0" w:tplc="C874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D64CE3"/>
    <w:multiLevelType w:val="hybridMultilevel"/>
    <w:tmpl w:val="C986D4F2"/>
    <w:lvl w:ilvl="0" w:tplc="C838BAC0">
      <w:start w:val="1"/>
      <w:numFmt w:val="decimal"/>
      <w:pStyle w:val="Listi1"/>
      <w:lvlText w:val="%1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7D573577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6009032">
    <w:abstractNumId w:val="9"/>
  </w:num>
  <w:num w:numId="2" w16cid:durableId="95446983">
    <w:abstractNumId w:val="2"/>
  </w:num>
  <w:num w:numId="3" w16cid:durableId="1126197324">
    <w:abstractNumId w:val="4"/>
  </w:num>
  <w:num w:numId="4" w16cid:durableId="2011904097">
    <w:abstractNumId w:val="8"/>
  </w:num>
  <w:num w:numId="5" w16cid:durableId="199516189">
    <w:abstractNumId w:val="1"/>
  </w:num>
  <w:num w:numId="6" w16cid:durableId="340475081">
    <w:abstractNumId w:val="7"/>
  </w:num>
  <w:num w:numId="7" w16cid:durableId="1413626769">
    <w:abstractNumId w:val="0"/>
  </w:num>
  <w:num w:numId="8" w16cid:durableId="2125492532">
    <w:abstractNumId w:val="3"/>
  </w:num>
  <w:num w:numId="9" w16cid:durableId="760872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797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7"/>
    <w:rsid w:val="00000574"/>
    <w:rsid w:val="00000DFA"/>
    <w:rsid w:val="00002671"/>
    <w:rsid w:val="00002A38"/>
    <w:rsid w:val="00006852"/>
    <w:rsid w:val="00011C8C"/>
    <w:rsid w:val="000130AF"/>
    <w:rsid w:val="00013818"/>
    <w:rsid w:val="000143F7"/>
    <w:rsid w:val="0001534C"/>
    <w:rsid w:val="0001589C"/>
    <w:rsid w:val="0001606A"/>
    <w:rsid w:val="00016D2B"/>
    <w:rsid w:val="00017BEF"/>
    <w:rsid w:val="000204CF"/>
    <w:rsid w:val="00020936"/>
    <w:rsid w:val="00020DE2"/>
    <w:rsid w:val="00030053"/>
    <w:rsid w:val="0003100A"/>
    <w:rsid w:val="00031225"/>
    <w:rsid w:val="0003138E"/>
    <w:rsid w:val="0003141C"/>
    <w:rsid w:val="000314D7"/>
    <w:rsid w:val="00031978"/>
    <w:rsid w:val="00032108"/>
    <w:rsid w:val="000330A8"/>
    <w:rsid w:val="000409E2"/>
    <w:rsid w:val="000412DB"/>
    <w:rsid w:val="0004201A"/>
    <w:rsid w:val="00042D82"/>
    <w:rsid w:val="000430DC"/>
    <w:rsid w:val="00043163"/>
    <w:rsid w:val="0004340B"/>
    <w:rsid w:val="00045FE9"/>
    <w:rsid w:val="000469DE"/>
    <w:rsid w:val="00046A7A"/>
    <w:rsid w:val="000475A8"/>
    <w:rsid w:val="00050717"/>
    <w:rsid w:val="00051252"/>
    <w:rsid w:val="00051D7B"/>
    <w:rsid w:val="0005332D"/>
    <w:rsid w:val="00054EA9"/>
    <w:rsid w:val="00054F3E"/>
    <w:rsid w:val="0006101D"/>
    <w:rsid w:val="000615D1"/>
    <w:rsid w:val="00061AD7"/>
    <w:rsid w:val="0006487A"/>
    <w:rsid w:val="00064AE7"/>
    <w:rsid w:val="000704C4"/>
    <w:rsid w:val="00070EB0"/>
    <w:rsid w:val="00071EA1"/>
    <w:rsid w:val="000742F6"/>
    <w:rsid w:val="000752B9"/>
    <w:rsid w:val="00081EA5"/>
    <w:rsid w:val="00082CD7"/>
    <w:rsid w:val="000838F0"/>
    <w:rsid w:val="00083B9C"/>
    <w:rsid w:val="0008578A"/>
    <w:rsid w:val="00085BB0"/>
    <w:rsid w:val="00086235"/>
    <w:rsid w:val="00087D82"/>
    <w:rsid w:val="00090287"/>
    <w:rsid w:val="000908D7"/>
    <w:rsid w:val="00092323"/>
    <w:rsid w:val="0009358B"/>
    <w:rsid w:val="00094FD8"/>
    <w:rsid w:val="00095397"/>
    <w:rsid w:val="0009542A"/>
    <w:rsid w:val="00095998"/>
    <w:rsid w:val="00095EFB"/>
    <w:rsid w:val="000974C4"/>
    <w:rsid w:val="000A030A"/>
    <w:rsid w:val="000A0D1C"/>
    <w:rsid w:val="000A4392"/>
    <w:rsid w:val="000A4A72"/>
    <w:rsid w:val="000A4ACE"/>
    <w:rsid w:val="000A4E26"/>
    <w:rsid w:val="000A619E"/>
    <w:rsid w:val="000A64F8"/>
    <w:rsid w:val="000B3DA2"/>
    <w:rsid w:val="000B4057"/>
    <w:rsid w:val="000B6229"/>
    <w:rsid w:val="000B649B"/>
    <w:rsid w:val="000B6FF8"/>
    <w:rsid w:val="000B7420"/>
    <w:rsid w:val="000B762F"/>
    <w:rsid w:val="000C03C9"/>
    <w:rsid w:val="000C0EF8"/>
    <w:rsid w:val="000C1346"/>
    <w:rsid w:val="000C18F8"/>
    <w:rsid w:val="000C1DF9"/>
    <w:rsid w:val="000C4A65"/>
    <w:rsid w:val="000C4EBD"/>
    <w:rsid w:val="000C6A30"/>
    <w:rsid w:val="000C6C2E"/>
    <w:rsid w:val="000D19D8"/>
    <w:rsid w:val="000D2480"/>
    <w:rsid w:val="000D2A29"/>
    <w:rsid w:val="000D2FEA"/>
    <w:rsid w:val="000D4830"/>
    <w:rsid w:val="000D4A90"/>
    <w:rsid w:val="000D6131"/>
    <w:rsid w:val="000D615D"/>
    <w:rsid w:val="000D65B4"/>
    <w:rsid w:val="000D6FCB"/>
    <w:rsid w:val="000D7D97"/>
    <w:rsid w:val="000E0327"/>
    <w:rsid w:val="000E0578"/>
    <w:rsid w:val="000E0B92"/>
    <w:rsid w:val="000E303C"/>
    <w:rsid w:val="000E5C09"/>
    <w:rsid w:val="000E76B5"/>
    <w:rsid w:val="000F007D"/>
    <w:rsid w:val="000F2021"/>
    <w:rsid w:val="000F222D"/>
    <w:rsid w:val="000F290C"/>
    <w:rsid w:val="000F2B4B"/>
    <w:rsid w:val="000F3DDC"/>
    <w:rsid w:val="000F40F9"/>
    <w:rsid w:val="000F5712"/>
    <w:rsid w:val="000F7498"/>
    <w:rsid w:val="001008D1"/>
    <w:rsid w:val="001025F9"/>
    <w:rsid w:val="001026B8"/>
    <w:rsid w:val="00103463"/>
    <w:rsid w:val="001059B3"/>
    <w:rsid w:val="00106716"/>
    <w:rsid w:val="00110CD7"/>
    <w:rsid w:val="00112F34"/>
    <w:rsid w:val="001134BD"/>
    <w:rsid w:val="00113657"/>
    <w:rsid w:val="00113796"/>
    <w:rsid w:val="00114D6B"/>
    <w:rsid w:val="0011657A"/>
    <w:rsid w:val="00117040"/>
    <w:rsid w:val="00117360"/>
    <w:rsid w:val="001179CE"/>
    <w:rsid w:val="00120333"/>
    <w:rsid w:val="00122247"/>
    <w:rsid w:val="00122B34"/>
    <w:rsid w:val="00123EAE"/>
    <w:rsid w:val="0012584F"/>
    <w:rsid w:val="00126151"/>
    <w:rsid w:val="00127357"/>
    <w:rsid w:val="00132D66"/>
    <w:rsid w:val="00133CE2"/>
    <w:rsid w:val="00134819"/>
    <w:rsid w:val="0013500C"/>
    <w:rsid w:val="00136C29"/>
    <w:rsid w:val="001372C9"/>
    <w:rsid w:val="001374A7"/>
    <w:rsid w:val="00137EBD"/>
    <w:rsid w:val="00142CC3"/>
    <w:rsid w:val="0014357E"/>
    <w:rsid w:val="001440B6"/>
    <w:rsid w:val="00144C1F"/>
    <w:rsid w:val="001460F5"/>
    <w:rsid w:val="001471A7"/>
    <w:rsid w:val="00147B4A"/>
    <w:rsid w:val="00150304"/>
    <w:rsid w:val="00150A78"/>
    <w:rsid w:val="001517F3"/>
    <w:rsid w:val="00151EED"/>
    <w:rsid w:val="00152612"/>
    <w:rsid w:val="00152973"/>
    <w:rsid w:val="00152C0D"/>
    <w:rsid w:val="00154ACD"/>
    <w:rsid w:val="00156E30"/>
    <w:rsid w:val="00160154"/>
    <w:rsid w:val="00160DB4"/>
    <w:rsid w:val="00161603"/>
    <w:rsid w:val="00161BD5"/>
    <w:rsid w:val="00161EAA"/>
    <w:rsid w:val="0016254E"/>
    <w:rsid w:val="001627FD"/>
    <w:rsid w:val="0016377D"/>
    <w:rsid w:val="00166133"/>
    <w:rsid w:val="00170DBF"/>
    <w:rsid w:val="00174104"/>
    <w:rsid w:val="00174AFC"/>
    <w:rsid w:val="00174C2A"/>
    <w:rsid w:val="001763B6"/>
    <w:rsid w:val="00176715"/>
    <w:rsid w:val="001769BF"/>
    <w:rsid w:val="00177E46"/>
    <w:rsid w:val="001806AA"/>
    <w:rsid w:val="00181783"/>
    <w:rsid w:val="00181FD3"/>
    <w:rsid w:val="001837FD"/>
    <w:rsid w:val="0018400C"/>
    <w:rsid w:val="00185B7F"/>
    <w:rsid w:val="00187398"/>
    <w:rsid w:val="00190B50"/>
    <w:rsid w:val="00190F70"/>
    <w:rsid w:val="001918E7"/>
    <w:rsid w:val="00191B35"/>
    <w:rsid w:val="00192462"/>
    <w:rsid w:val="00193BC5"/>
    <w:rsid w:val="00194AB9"/>
    <w:rsid w:val="0019504E"/>
    <w:rsid w:val="001952A9"/>
    <w:rsid w:val="00195978"/>
    <w:rsid w:val="00196C72"/>
    <w:rsid w:val="00196F69"/>
    <w:rsid w:val="00197C45"/>
    <w:rsid w:val="001A248C"/>
    <w:rsid w:val="001A3509"/>
    <w:rsid w:val="001A51C9"/>
    <w:rsid w:val="001A5A10"/>
    <w:rsid w:val="001A6F30"/>
    <w:rsid w:val="001A7E78"/>
    <w:rsid w:val="001B0754"/>
    <w:rsid w:val="001B0D09"/>
    <w:rsid w:val="001B10D3"/>
    <w:rsid w:val="001B2176"/>
    <w:rsid w:val="001B4694"/>
    <w:rsid w:val="001B5770"/>
    <w:rsid w:val="001B63E3"/>
    <w:rsid w:val="001B6681"/>
    <w:rsid w:val="001B7372"/>
    <w:rsid w:val="001B7D13"/>
    <w:rsid w:val="001C0502"/>
    <w:rsid w:val="001C096F"/>
    <w:rsid w:val="001C2BA1"/>
    <w:rsid w:val="001C2F92"/>
    <w:rsid w:val="001C709E"/>
    <w:rsid w:val="001D0155"/>
    <w:rsid w:val="001D0907"/>
    <w:rsid w:val="001D2A4B"/>
    <w:rsid w:val="001D30FB"/>
    <w:rsid w:val="001D36A9"/>
    <w:rsid w:val="001D36B8"/>
    <w:rsid w:val="001D3D1B"/>
    <w:rsid w:val="001D3F1B"/>
    <w:rsid w:val="001D455D"/>
    <w:rsid w:val="001D64A6"/>
    <w:rsid w:val="001D7BD5"/>
    <w:rsid w:val="001D7E6D"/>
    <w:rsid w:val="001E0605"/>
    <w:rsid w:val="001E0FA1"/>
    <w:rsid w:val="001E136F"/>
    <w:rsid w:val="001E1FBB"/>
    <w:rsid w:val="001E231A"/>
    <w:rsid w:val="001E2D84"/>
    <w:rsid w:val="001E508F"/>
    <w:rsid w:val="001E7071"/>
    <w:rsid w:val="001E78DB"/>
    <w:rsid w:val="001F45AB"/>
    <w:rsid w:val="001F48B3"/>
    <w:rsid w:val="001F5E66"/>
    <w:rsid w:val="001F6A28"/>
    <w:rsid w:val="001F7418"/>
    <w:rsid w:val="001F7BD9"/>
    <w:rsid w:val="002013B2"/>
    <w:rsid w:val="00201536"/>
    <w:rsid w:val="0020173B"/>
    <w:rsid w:val="00203095"/>
    <w:rsid w:val="002057B7"/>
    <w:rsid w:val="00210391"/>
    <w:rsid w:val="002104F4"/>
    <w:rsid w:val="002109DE"/>
    <w:rsid w:val="00210E17"/>
    <w:rsid w:val="00212797"/>
    <w:rsid w:val="00212F5D"/>
    <w:rsid w:val="002169BA"/>
    <w:rsid w:val="00220AF6"/>
    <w:rsid w:val="00221C1E"/>
    <w:rsid w:val="002222D3"/>
    <w:rsid w:val="00222866"/>
    <w:rsid w:val="00223977"/>
    <w:rsid w:val="00224662"/>
    <w:rsid w:val="00225584"/>
    <w:rsid w:val="0022653B"/>
    <w:rsid w:val="00226635"/>
    <w:rsid w:val="00226B01"/>
    <w:rsid w:val="00226CCC"/>
    <w:rsid w:val="00227C95"/>
    <w:rsid w:val="00231EDD"/>
    <w:rsid w:val="00232DA9"/>
    <w:rsid w:val="0023397B"/>
    <w:rsid w:val="002347BE"/>
    <w:rsid w:val="00234F99"/>
    <w:rsid w:val="0023506F"/>
    <w:rsid w:val="00235D7E"/>
    <w:rsid w:val="00236EE6"/>
    <w:rsid w:val="00237930"/>
    <w:rsid w:val="00237E17"/>
    <w:rsid w:val="00240499"/>
    <w:rsid w:val="00242C1F"/>
    <w:rsid w:val="00242E4B"/>
    <w:rsid w:val="002436A3"/>
    <w:rsid w:val="002457A5"/>
    <w:rsid w:val="0024666B"/>
    <w:rsid w:val="00250773"/>
    <w:rsid w:val="00250788"/>
    <w:rsid w:val="00250FE7"/>
    <w:rsid w:val="00251D1A"/>
    <w:rsid w:val="00252A07"/>
    <w:rsid w:val="002530A9"/>
    <w:rsid w:val="00253B62"/>
    <w:rsid w:val="00254B0C"/>
    <w:rsid w:val="00255C64"/>
    <w:rsid w:val="00255EE7"/>
    <w:rsid w:val="00256484"/>
    <w:rsid w:val="0025722E"/>
    <w:rsid w:val="00257A58"/>
    <w:rsid w:val="00257ED0"/>
    <w:rsid w:val="00260256"/>
    <w:rsid w:val="0026125B"/>
    <w:rsid w:val="00261D3E"/>
    <w:rsid w:val="00261E6E"/>
    <w:rsid w:val="002623AE"/>
    <w:rsid w:val="00262784"/>
    <w:rsid w:val="00262F8A"/>
    <w:rsid w:val="00263098"/>
    <w:rsid w:val="00265742"/>
    <w:rsid w:val="00265BE8"/>
    <w:rsid w:val="002665B9"/>
    <w:rsid w:val="00266849"/>
    <w:rsid w:val="00271248"/>
    <w:rsid w:val="00272C4F"/>
    <w:rsid w:val="002762ED"/>
    <w:rsid w:val="0027701B"/>
    <w:rsid w:val="00277025"/>
    <w:rsid w:val="0027731F"/>
    <w:rsid w:val="002777A4"/>
    <w:rsid w:val="00277D72"/>
    <w:rsid w:val="0028095F"/>
    <w:rsid w:val="00281DBA"/>
    <w:rsid w:val="00282D1B"/>
    <w:rsid w:val="0028303D"/>
    <w:rsid w:val="00284DB2"/>
    <w:rsid w:val="00285069"/>
    <w:rsid w:val="002856F0"/>
    <w:rsid w:val="0028612E"/>
    <w:rsid w:val="00290151"/>
    <w:rsid w:val="00290923"/>
    <w:rsid w:val="002926D1"/>
    <w:rsid w:val="00293035"/>
    <w:rsid w:val="002A0FD9"/>
    <w:rsid w:val="002A1E08"/>
    <w:rsid w:val="002A2004"/>
    <w:rsid w:val="002A2BBD"/>
    <w:rsid w:val="002A4A56"/>
    <w:rsid w:val="002A4F58"/>
    <w:rsid w:val="002A7016"/>
    <w:rsid w:val="002A7488"/>
    <w:rsid w:val="002A77D0"/>
    <w:rsid w:val="002A7DF9"/>
    <w:rsid w:val="002B2A38"/>
    <w:rsid w:val="002B2E6D"/>
    <w:rsid w:val="002B44F2"/>
    <w:rsid w:val="002B74CD"/>
    <w:rsid w:val="002B7A37"/>
    <w:rsid w:val="002B7EEB"/>
    <w:rsid w:val="002B7F66"/>
    <w:rsid w:val="002C21EF"/>
    <w:rsid w:val="002C5CA7"/>
    <w:rsid w:val="002C64D5"/>
    <w:rsid w:val="002C6DBF"/>
    <w:rsid w:val="002D4554"/>
    <w:rsid w:val="002D4B5B"/>
    <w:rsid w:val="002D5413"/>
    <w:rsid w:val="002D5AD2"/>
    <w:rsid w:val="002D6656"/>
    <w:rsid w:val="002D6FE3"/>
    <w:rsid w:val="002D725A"/>
    <w:rsid w:val="002D7489"/>
    <w:rsid w:val="002D7D9B"/>
    <w:rsid w:val="002E0C78"/>
    <w:rsid w:val="002E15F1"/>
    <w:rsid w:val="002E42A4"/>
    <w:rsid w:val="002E4FE3"/>
    <w:rsid w:val="002E52AE"/>
    <w:rsid w:val="002E62C9"/>
    <w:rsid w:val="002E63E6"/>
    <w:rsid w:val="002E6A63"/>
    <w:rsid w:val="002F0123"/>
    <w:rsid w:val="002F0F91"/>
    <w:rsid w:val="002F159D"/>
    <w:rsid w:val="002F32BF"/>
    <w:rsid w:val="002F3B75"/>
    <w:rsid w:val="002F4D81"/>
    <w:rsid w:val="002F5715"/>
    <w:rsid w:val="002F6230"/>
    <w:rsid w:val="002F6581"/>
    <w:rsid w:val="00300E1F"/>
    <w:rsid w:val="00301F6F"/>
    <w:rsid w:val="0030203F"/>
    <w:rsid w:val="00302548"/>
    <w:rsid w:val="00303252"/>
    <w:rsid w:val="00303770"/>
    <w:rsid w:val="00303853"/>
    <w:rsid w:val="00303CB7"/>
    <w:rsid w:val="00306AA2"/>
    <w:rsid w:val="003074B2"/>
    <w:rsid w:val="00307C4F"/>
    <w:rsid w:val="0031021D"/>
    <w:rsid w:val="00310229"/>
    <w:rsid w:val="003103AC"/>
    <w:rsid w:val="00310E7C"/>
    <w:rsid w:val="00311C2E"/>
    <w:rsid w:val="00311EB4"/>
    <w:rsid w:val="00313846"/>
    <w:rsid w:val="0031395B"/>
    <w:rsid w:val="00313B24"/>
    <w:rsid w:val="00313CD5"/>
    <w:rsid w:val="0031503F"/>
    <w:rsid w:val="00315A18"/>
    <w:rsid w:val="00315FE3"/>
    <w:rsid w:val="003160C6"/>
    <w:rsid w:val="00316151"/>
    <w:rsid w:val="003173BA"/>
    <w:rsid w:val="003179CB"/>
    <w:rsid w:val="00322B5F"/>
    <w:rsid w:val="00324625"/>
    <w:rsid w:val="003261B3"/>
    <w:rsid w:val="00326EDE"/>
    <w:rsid w:val="00327255"/>
    <w:rsid w:val="00327CE3"/>
    <w:rsid w:val="003300A2"/>
    <w:rsid w:val="00330DD4"/>
    <w:rsid w:val="00333770"/>
    <w:rsid w:val="00334241"/>
    <w:rsid w:val="003352D6"/>
    <w:rsid w:val="003359A3"/>
    <w:rsid w:val="00340734"/>
    <w:rsid w:val="0034094B"/>
    <w:rsid w:val="00340A2C"/>
    <w:rsid w:val="003417EA"/>
    <w:rsid w:val="00342D53"/>
    <w:rsid w:val="0034638B"/>
    <w:rsid w:val="00346882"/>
    <w:rsid w:val="0034719A"/>
    <w:rsid w:val="00351976"/>
    <w:rsid w:val="00354475"/>
    <w:rsid w:val="00354ACD"/>
    <w:rsid w:val="00356BEF"/>
    <w:rsid w:val="00357B94"/>
    <w:rsid w:val="00361444"/>
    <w:rsid w:val="0036301E"/>
    <w:rsid w:val="0036381B"/>
    <w:rsid w:val="00365F92"/>
    <w:rsid w:val="003665D5"/>
    <w:rsid w:val="00366CD7"/>
    <w:rsid w:val="00366FF1"/>
    <w:rsid w:val="00370078"/>
    <w:rsid w:val="00370F2A"/>
    <w:rsid w:val="003713ED"/>
    <w:rsid w:val="00372D68"/>
    <w:rsid w:val="00372F4C"/>
    <w:rsid w:val="003736DC"/>
    <w:rsid w:val="0037497A"/>
    <w:rsid w:val="003826DD"/>
    <w:rsid w:val="00383A76"/>
    <w:rsid w:val="00383BEB"/>
    <w:rsid w:val="0038450C"/>
    <w:rsid w:val="00384E86"/>
    <w:rsid w:val="003858C4"/>
    <w:rsid w:val="00385C84"/>
    <w:rsid w:val="00385C92"/>
    <w:rsid w:val="00386030"/>
    <w:rsid w:val="0038611B"/>
    <w:rsid w:val="0038691A"/>
    <w:rsid w:val="00391016"/>
    <w:rsid w:val="00391FD9"/>
    <w:rsid w:val="0039273A"/>
    <w:rsid w:val="003947C1"/>
    <w:rsid w:val="00396EF1"/>
    <w:rsid w:val="003A1072"/>
    <w:rsid w:val="003A11DC"/>
    <w:rsid w:val="003A2EB2"/>
    <w:rsid w:val="003A3805"/>
    <w:rsid w:val="003A3D1E"/>
    <w:rsid w:val="003A4EFE"/>
    <w:rsid w:val="003A52F0"/>
    <w:rsid w:val="003A613C"/>
    <w:rsid w:val="003B10AB"/>
    <w:rsid w:val="003B1A1A"/>
    <w:rsid w:val="003B1AA8"/>
    <w:rsid w:val="003B1EDC"/>
    <w:rsid w:val="003B21D4"/>
    <w:rsid w:val="003B278F"/>
    <w:rsid w:val="003B4525"/>
    <w:rsid w:val="003B5365"/>
    <w:rsid w:val="003B604D"/>
    <w:rsid w:val="003B6EA0"/>
    <w:rsid w:val="003B757C"/>
    <w:rsid w:val="003C10D8"/>
    <w:rsid w:val="003C18BE"/>
    <w:rsid w:val="003C2409"/>
    <w:rsid w:val="003C3551"/>
    <w:rsid w:val="003C3B0F"/>
    <w:rsid w:val="003C511F"/>
    <w:rsid w:val="003C53EC"/>
    <w:rsid w:val="003C5E1A"/>
    <w:rsid w:val="003C646A"/>
    <w:rsid w:val="003C69AC"/>
    <w:rsid w:val="003C7D0E"/>
    <w:rsid w:val="003D0678"/>
    <w:rsid w:val="003D0701"/>
    <w:rsid w:val="003D0ED3"/>
    <w:rsid w:val="003D10A8"/>
    <w:rsid w:val="003D1126"/>
    <w:rsid w:val="003D266F"/>
    <w:rsid w:val="003D3168"/>
    <w:rsid w:val="003D5233"/>
    <w:rsid w:val="003D5964"/>
    <w:rsid w:val="003D5B77"/>
    <w:rsid w:val="003D5D95"/>
    <w:rsid w:val="003D5FB7"/>
    <w:rsid w:val="003D6918"/>
    <w:rsid w:val="003D7FFA"/>
    <w:rsid w:val="003E03E8"/>
    <w:rsid w:val="003E123B"/>
    <w:rsid w:val="003E1521"/>
    <w:rsid w:val="003E153E"/>
    <w:rsid w:val="003E2268"/>
    <w:rsid w:val="003E35F9"/>
    <w:rsid w:val="003E3A65"/>
    <w:rsid w:val="003E3A74"/>
    <w:rsid w:val="003E4FDE"/>
    <w:rsid w:val="003E58D3"/>
    <w:rsid w:val="003E5BEB"/>
    <w:rsid w:val="003E5CF2"/>
    <w:rsid w:val="003E5F6E"/>
    <w:rsid w:val="003F1D8B"/>
    <w:rsid w:val="003F2E24"/>
    <w:rsid w:val="003F3769"/>
    <w:rsid w:val="003F4E26"/>
    <w:rsid w:val="003F55D6"/>
    <w:rsid w:val="003F5682"/>
    <w:rsid w:val="003F740E"/>
    <w:rsid w:val="004018C4"/>
    <w:rsid w:val="004030A7"/>
    <w:rsid w:val="0040405E"/>
    <w:rsid w:val="0040477D"/>
    <w:rsid w:val="00406673"/>
    <w:rsid w:val="004107CC"/>
    <w:rsid w:val="00410840"/>
    <w:rsid w:val="004128D7"/>
    <w:rsid w:val="00414584"/>
    <w:rsid w:val="0041491A"/>
    <w:rsid w:val="00415EBA"/>
    <w:rsid w:val="00416431"/>
    <w:rsid w:val="00416E1B"/>
    <w:rsid w:val="00417637"/>
    <w:rsid w:val="00421CCB"/>
    <w:rsid w:val="004220F5"/>
    <w:rsid w:val="00422CA4"/>
    <w:rsid w:val="0042507A"/>
    <w:rsid w:val="00425221"/>
    <w:rsid w:val="00425BCD"/>
    <w:rsid w:val="0042771D"/>
    <w:rsid w:val="0043282F"/>
    <w:rsid w:val="0043362A"/>
    <w:rsid w:val="004355FB"/>
    <w:rsid w:val="00435FA2"/>
    <w:rsid w:val="004402E6"/>
    <w:rsid w:val="004418DF"/>
    <w:rsid w:val="00441A39"/>
    <w:rsid w:val="00441A42"/>
    <w:rsid w:val="004423F7"/>
    <w:rsid w:val="00443DA6"/>
    <w:rsid w:val="00444475"/>
    <w:rsid w:val="004465FF"/>
    <w:rsid w:val="004466F6"/>
    <w:rsid w:val="004526FB"/>
    <w:rsid w:val="00454518"/>
    <w:rsid w:val="00454686"/>
    <w:rsid w:val="00454743"/>
    <w:rsid w:val="004551E4"/>
    <w:rsid w:val="00455FEA"/>
    <w:rsid w:val="004566C2"/>
    <w:rsid w:val="00456926"/>
    <w:rsid w:val="00456A64"/>
    <w:rsid w:val="00456BD8"/>
    <w:rsid w:val="00457DAC"/>
    <w:rsid w:val="00460BD0"/>
    <w:rsid w:val="00460E19"/>
    <w:rsid w:val="00462074"/>
    <w:rsid w:val="0046463B"/>
    <w:rsid w:val="00464F26"/>
    <w:rsid w:val="00465908"/>
    <w:rsid w:val="00467136"/>
    <w:rsid w:val="0046798D"/>
    <w:rsid w:val="0047103E"/>
    <w:rsid w:val="004712E5"/>
    <w:rsid w:val="00471A75"/>
    <w:rsid w:val="00473BBB"/>
    <w:rsid w:val="00474834"/>
    <w:rsid w:val="00475839"/>
    <w:rsid w:val="0047624B"/>
    <w:rsid w:val="0048081C"/>
    <w:rsid w:val="00481E9E"/>
    <w:rsid w:val="00482229"/>
    <w:rsid w:val="00484B18"/>
    <w:rsid w:val="00485CA7"/>
    <w:rsid w:val="00490616"/>
    <w:rsid w:val="00491270"/>
    <w:rsid w:val="0049501A"/>
    <w:rsid w:val="00495298"/>
    <w:rsid w:val="0049708D"/>
    <w:rsid w:val="004974DB"/>
    <w:rsid w:val="00497532"/>
    <w:rsid w:val="004A1489"/>
    <w:rsid w:val="004A45C7"/>
    <w:rsid w:val="004A5376"/>
    <w:rsid w:val="004A5923"/>
    <w:rsid w:val="004A7DD8"/>
    <w:rsid w:val="004A7ED3"/>
    <w:rsid w:val="004B0557"/>
    <w:rsid w:val="004B0AA4"/>
    <w:rsid w:val="004B133A"/>
    <w:rsid w:val="004B3761"/>
    <w:rsid w:val="004B3BC6"/>
    <w:rsid w:val="004B3FCD"/>
    <w:rsid w:val="004B4716"/>
    <w:rsid w:val="004B62AE"/>
    <w:rsid w:val="004B79D6"/>
    <w:rsid w:val="004B7AD6"/>
    <w:rsid w:val="004C1D5A"/>
    <w:rsid w:val="004C2D94"/>
    <w:rsid w:val="004C4DB5"/>
    <w:rsid w:val="004C64EC"/>
    <w:rsid w:val="004C6EE3"/>
    <w:rsid w:val="004C7E6A"/>
    <w:rsid w:val="004C7FD2"/>
    <w:rsid w:val="004D18E2"/>
    <w:rsid w:val="004D48D9"/>
    <w:rsid w:val="004D5AE1"/>
    <w:rsid w:val="004D6046"/>
    <w:rsid w:val="004D7E0D"/>
    <w:rsid w:val="004E02D7"/>
    <w:rsid w:val="004E0331"/>
    <w:rsid w:val="004E0D1E"/>
    <w:rsid w:val="004E1A0C"/>
    <w:rsid w:val="004E39FB"/>
    <w:rsid w:val="004E5246"/>
    <w:rsid w:val="004E5ADA"/>
    <w:rsid w:val="004E6797"/>
    <w:rsid w:val="004F0848"/>
    <w:rsid w:val="004F0DE0"/>
    <w:rsid w:val="004F2ECC"/>
    <w:rsid w:val="004F56C9"/>
    <w:rsid w:val="004F6540"/>
    <w:rsid w:val="004F6D22"/>
    <w:rsid w:val="005000A8"/>
    <w:rsid w:val="00500EE2"/>
    <w:rsid w:val="0050133A"/>
    <w:rsid w:val="0050230A"/>
    <w:rsid w:val="00502426"/>
    <w:rsid w:val="00502EFF"/>
    <w:rsid w:val="0050565B"/>
    <w:rsid w:val="005062BB"/>
    <w:rsid w:val="005064A8"/>
    <w:rsid w:val="00506A02"/>
    <w:rsid w:val="00506BB5"/>
    <w:rsid w:val="00511260"/>
    <w:rsid w:val="00511541"/>
    <w:rsid w:val="005118C2"/>
    <w:rsid w:val="005129EC"/>
    <w:rsid w:val="00515BAC"/>
    <w:rsid w:val="0051691F"/>
    <w:rsid w:val="005202E9"/>
    <w:rsid w:val="00520BB7"/>
    <w:rsid w:val="00520C31"/>
    <w:rsid w:val="00520F68"/>
    <w:rsid w:val="005229A5"/>
    <w:rsid w:val="00524016"/>
    <w:rsid w:val="00524144"/>
    <w:rsid w:val="00524AB0"/>
    <w:rsid w:val="005267AC"/>
    <w:rsid w:val="00527DAC"/>
    <w:rsid w:val="005307D6"/>
    <w:rsid w:val="005314EF"/>
    <w:rsid w:val="00532215"/>
    <w:rsid w:val="00532330"/>
    <w:rsid w:val="00532C06"/>
    <w:rsid w:val="00533D19"/>
    <w:rsid w:val="00534B5D"/>
    <w:rsid w:val="005357E4"/>
    <w:rsid w:val="00536AA6"/>
    <w:rsid w:val="005373CF"/>
    <w:rsid w:val="00540683"/>
    <w:rsid w:val="00540816"/>
    <w:rsid w:val="00540D8B"/>
    <w:rsid w:val="0054100E"/>
    <w:rsid w:val="0054117A"/>
    <w:rsid w:val="00544511"/>
    <w:rsid w:val="00545F71"/>
    <w:rsid w:val="00546F90"/>
    <w:rsid w:val="00546FFA"/>
    <w:rsid w:val="00547CA6"/>
    <w:rsid w:val="00547D92"/>
    <w:rsid w:val="00551A05"/>
    <w:rsid w:val="00551A22"/>
    <w:rsid w:val="00551EA7"/>
    <w:rsid w:val="005521E3"/>
    <w:rsid w:val="00552928"/>
    <w:rsid w:val="00553D4A"/>
    <w:rsid w:val="00555248"/>
    <w:rsid w:val="00560B27"/>
    <w:rsid w:val="0056232A"/>
    <w:rsid w:val="0056294B"/>
    <w:rsid w:val="00563EB9"/>
    <w:rsid w:val="00564644"/>
    <w:rsid w:val="005669FA"/>
    <w:rsid w:val="00570D9A"/>
    <w:rsid w:val="0057203F"/>
    <w:rsid w:val="00577F91"/>
    <w:rsid w:val="005829F2"/>
    <w:rsid w:val="005839FA"/>
    <w:rsid w:val="005851B9"/>
    <w:rsid w:val="00587B28"/>
    <w:rsid w:val="00590677"/>
    <w:rsid w:val="005914FD"/>
    <w:rsid w:val="00593105"/>
    <w:rsid w:val="005932C6"/>
    <w:rsid w:val="00593E8E"/>
    <w:rsid w:val="00593ED6"/>
    <w:rsid w:val="00594E5E"/>
    <w:rsid w:val="005965B0"/>
    <w:rsid w:val="00597BD0"/>
    <w:rsid w:val="00597E4F"/>
    <w:rsid w:val="005A0856"/>
    <w:rsid w:val="005A1664"/>
    <w:rsid w:val="005A17AA"/>
    <w:rsid w:val="005A1AAE"/>
    <w:rsid w:val="005A2E29"/>
    <w:rsid w:val="005A35F3"/>
    <w:rsid w:val="005A3770"/>
    <w:rsid w:val="005A4E70"/>
    <w:rsid w:val="005A5620"/>
    <w:rsid w:val="005A6028"/>
    <w:rsid w:val="005A6A49"/>
    <w:rsid w:val="005A6FF6"/>
    <w:rsid w:val="005A7054"/>
    <w:rsid w:val="005A77D2"/>
    <w:rsid w:val="005B1BC6"/>
    <w:rsid w:val="005B3210"/>
    <w:rsid w:val="005B339A"/>
    <w:rsid w:val="005B3787"/>
    <w:rsid w:val="005B43A6"/>
    <w:rsid w:val="005B4A4A"/>
    <w:rsid w:val="005B5050"/>
    <w:rsid w:val="005B5239"/>
    <w:rsid w:val="005B53E7"/>
    <w:rsid w:val="005B55E0"/>
    <w:rsid w:val="005C0886"/>
    <w:rsid w:val="005C2B0B"/>
    <w:rsid w:val="005C3E59"/>
    <w:rsid w:val="005C5411"/>
    <w:rsid w:val="005C5A03"/>
    <w:rsid w:val="005C718C"/>
    <w:rsid w:val="005C78B4"/>
    <w:rsid w:val="005D24F1"/>
    <w:rsid w:val="005D26E2"/>
    <w:rsid w:val="005D4711"/>
    <w:rsid w:val="005D69D3"/>
    <w:rsid w:val="005D7946"/>
    <w:rsid w:val="005E16AE"/>
    <w:rsid w:val="005E2576"/>
    <w:rsid w:val="005E31DE"/>
    <w:rsid w:val="005E3A9A"/>
    <w:rsid w:val="005E3B2F"/>
    <w:rsid w:val="005E4BFA"/>
    <w:rsid w:val="005E55C1"/>
    <w:rsid w:val="005E5D6A"/>
    <w:rsid w:val="005E5F0A"/>
    <w:rsid w:val="005E7084"/>
    <w:rsid w:val="005E7A90"/>
    <w:rsid w:val="005E7E74"/>
    <w:rsid w:val="005E7F73"/>
    <w:rsid w:val="005F0525"/>
    <w:rsid w:val="005F1BC9"/>
    <w:rsid w:val="005F25F1"/>
    <w:rsid w:val="005F2641"/>
    <w:rsid w:val="005F28B3"/>
    <w:rsid w:val="005F36D9"/>
    <w:rsid w:val="005F37D2"/>
    <w:rsid w:val="005F40A7"/>
    <w:rsid w:val="005F412B"/>
    <w:rsid w:val="005F4499"/>
    <w:rsid w:val="005F4B31"/>
    <w:rsid w:val="005F5DD8"/>
    <w:rsid w:val="0060014B"/>
    <w:rsid w:val="006001BC"/>
    <w:rsid w:val="0060282C"/>
    <w:rsid w:val="00604766"/>
    <w:rsid w:val="00604A65"/>
    <w:rsid w:val="00606F5A"/>
    <w:rsid w:val="0060796A"/>
    <w:rsid w:val="0061238A"/>
    <w:rsid w:val="00612A34"/>
    <w:rsid w:val="00613A1D"/>
    <w:rsid w:val="00614A9F"/>
    <w:rsid w:val="00615568"/>
    <w:rsid w:val="00615E7D"/>
    <w:rsid w:val="006163CF"/>
    <w:rsid w:val="006166E5"/>
    <w:rsid w:val="00616A20"/>
    <w:rsid w:val="00616F86"/>
    <w:rsid w:val="006202B9"/>
    <w:rsid w:val="00624F8D"/>
    <w:rsid w:val="0062672F"/>
    <w:rsid w:val="00626A04"/>
    <w:rsid w:val="00626B50"/>
    <w:rsid w:val="00633B0B"/>
    <w:rsid w:val="00634AF0"/>
    <w:rsid w:val="00634CFB"/>
    <w:rsid w:val="00636745"/>
    <w:rsid w:val="006402FA"/>
    <w:rsid w:val="00641903"/>
    <w:rsid w:val="0064246B"/>
    <w:rsid w:val="00642983"/>
    <w:rsid w:val="006434B9"/>
    <w:rsid w:val="006437A2"/>
    <w:rsid w:val="00646720"/>
    <w:rsid w:val="00647902"/>
    <w:rsid w:val="00650072"/>
    <w:rsid w:val="0065274B"/>
    <w:rsid w:val="006532E4"/>
    <w:rsid w:val="0065335D"/>
    <w:rsid w:val="00653F81"/>
    <w:rsid w:val="00656069"/>
    <w:rsid w:val="00656461"/>
    <w:rsid w:val="0065647C"/>
    <w:rsid w:val="0065649E"/>
    <w:rsid w:val="006605AF"/>
    <w:rsid w:val="006631C4"/>
    <w:rsid w:val="00663975"/>
    <w:rsid w:val="00664CE2"/>
    <w:rsid w:val="00665AB4"/>
    <w:rsid w:val="00667584"/>
    <w:rsid w:val="00671AEB"/>
    <w:rsid w:val="00672146"/>
    <w:rsid w:val="00673A0E"/>
    <w:rsid w:val="0067430F"/>
    <w:rsid w:val="00674AD6"/>
    <w:rsid w:val="006750A4"/>
    <w:rsid w:val="00675F13"/>
    <w:rsid w:val="00676231"/>
    <w:rsid w:val="006769BD"/>
    <w:rsid w:val="00681682"/>
    <w:rsid w:val="00682E6C"/>
    <w:rsid w:val="006846F6"/>
    <w:rsid w:val="0068478A"/>
    <w:rsid w:val="0068508D"/>
    <w:rsid w:val="006855E8"/>
    <w:rsid w:val="006859E3"/>
    <w:rsid w:val="006864DC"/>
    <w:rsid w:val="0068701F"/>
    <w:rsid w:val="006900A8"/>
    <w:rsid w:val="00691442"/>
    <w:rsid w:val="00694141"/>
    <w:rsid w:val="0069437C"/>
    <w:rsid w:val="006952B6"/>
    <w:rsid w:val="00695C83"/>
    <w:rsid w:val="00697008"/>
    <w:rsid w:val="00697ACD"/>
    <w:rsid w:val="00697C19"/>
    <w:rsid w:val="00697C93"/>
    <w:rsid w:val="006A07D0"/>
    <w:rsid w:val="006A0C17"/>
    <w:rsid w:val="006A12BD"/>
    <w:rsid w:val="006A1541"/>
    <w:rsid w:val="006A1F33"/>
    <w:rsid w:val="006A3AF6"/>
    <w:rsid w:val="006A5C7F"/>
    <w:rsid w:val="006A708C"/>
    <w:rsid w:val="006A7D6A"/>
    <w:rsid w:val="006B08DC"/>
    <w:rsid w:val="006B0A37"/>
    <w:rsid w:val="006B11A6"/>
    <w:rsid w:val="006B3312"/>
    <w:rsid w:val="006B3745"/>
    <w:rsid w:val="006B4431"/>
    <w:rsid w:val="006B4AFC"/>
    <w:rsid w:val="006B5701"/>
    <w:rsid w:val="006B790C"/>
    <w:rsid w:val="006C0B1E"/>
    <w:rsid w:val="006C0E28"/>
    <w:rsid w:val="006C1D2C"/>
    <w:rsid w:val="006C378B"/>
    <w:rsid w:val="006C3E41"/>
    <w:rsid w:val="006C45F0"/>
    <w:rsid w:val="006C4B18"/>
    <w:rsid w:val="006C596C"/>
    <w:rsid w:val="006C65CB"/>
    <w:rsid w:val="006C669B"/>
    <w:rsid w:val="006C6CA8"/>
    <w:rsid w:val="006C6E94"/>
    <w:rsid w:val="006C732D"/>
    <w:rsid w:val="006C7490"/>
    <w:rsid w:val="006D2275"/>
    <w:rsid w:val="006D255F"/>
    <w:rsid w:val="006D2FF5"/>
    <w:rsid w:val="006D3417"/>
    <w:rsid w:val="006D3B21"/>
    <w:rsid w:val="006D69ED"/>
    <w:rsid w:val="006D70EA"/>
    <w:rsid w:val="006D7723"/>
    <w:rsid w:val="006E0D8E"/>
    <w:rsid w:val="006E1946"/>
    <w:rsid w:val="006E1E55"/>
    <w:rsid w:val="006E518D"/>
    <w:rsid w:val="006E6D01"/>
    <w:rsid w:val="006E6D59"/>
    <w:rsid w:val="006E6F7B"/>
    <w:rsid w:val="006E6FCC"/>
    <w:rsid w:val="006E7EDB"/>
    <w:rsid w:val="006F23EE"/>
    <w:rsid w:val="006F2593"/>
    <w:rsid w:val="006F4866"/>
    <w:rsid w:val="006F781B"/>
    <w:rsid w:val="006F7C6B"/>
    <w:rsid w:val="006F7CD4"/>
    <w:rsid w:val="0070073E"/>
    <w:rsid w:val="00704496"/>
    <w:rsid w:val="00704C70"/>
    <w:rsid w:val="007051D4"/>
    <w:rsid w:val="007059C3"/>
    <w:rsid w:val="00705E83"/>
    <w:rsid w:val="00707B53"/>
    <w:rsid w:val="00707DA7"/>
    <w:rsid w:val="00712675"/>
    <w:rsid w:val="00713763"/>
    <w:rsid w:val="00716269"/>
    <w:rsid w:val="007165E9"/>
    <w:rsid w:val="00717432"/>
    <w:rsid w:val="00721345"/>
    <w:rsid w:val="007244FF"/>
    <w:rsid w:val="007255CF"/>
    <w:rsid w:val="007257C3"/>
    <w:rsid w:val="007304C4"/>
    <w:rsid w:val="00730C9C"/>
    <w:rsid w:val="007317D3"/>
    <w:rsid w:val="00731C52"/>
    <w:rsid w:val="00732F2C"/>
    <w:rsid w:val="0073370F"/>
    <w:rsid w:val="007346BB"/>
    <w:rsid w:val="007361F5"/>
    <w:rsid w:val="007414BD"/>
    <w:rsid w:val="007419BB"/>
    <w:rsid w:val="00741EEF"/>
    <w:rsid w:val="00743966"/>
    <w:rsid w:val="0074534A"/>
    <w:rsid w:val="0074644D"/>
    <w:rsid w:val="00746B1E"/>
    <w:rsid w:val="00746BA5"/>
    <w:rsid w:val="00747847"/>
    <w:rsid w:val="007500AD"/>
    <w:rsid w:val="00750416"/>
    <w:rsid w:val="00750844"/>
    <w:rsid w:val="007509BD"/>
    <w:rsid w:val="00750F32"/>
    <w:rsid w:val="00752130"/>
    <w:rsid w:val="00752A94"/>
    <w:rsid w:val="00752B4D"/>
    <w:rsid w:val="007539A1"/>
    <w:rsid w:val="00753D76"/>
    <w:rsid w:val="00754554"/>
    <w:rsid w:val="007565CC"/>
    <w:rsid w:val="00756DF5"/>
    <w:rsid w:val="00762876"/>
    <w:rsid w:val="00762B56"/>
    <w:rsid w:val="00762FDC"/>
    <w:rsid w:val="007631A7"/>
    <w:rsid w:val="0076367F"/>
    <w:rsid w:val="00765A7F"/>
    <w:rsid w:val="007668F4"/>
    <w:rsid w:val="00766C91"/>
    <w:rsid w:val="00770CBB"/>
    <w:rsid w:val="00771ED1"/>
    <w:rsid w:val="00773024"/>
    <w:rsid w:val="0077504D"/>
    <w:rsid w:val="007750E0"/>
    <w:rsid w:val="00775966"/>
    <w:rsid w:val="0077615A"/>
    <w:rsid w:val="007770B7"/>
    <w:rsid w:val="00780AF6"/>
    <w:rsid w:val="00780CA5"/>
    <w:rsid w:val="00780F0E"/>
    <w:rsid w:val="0078111C"/>
    <w:rsid w:val="007824C7"/>
    <w:rsid w:val="00782DF4"/>
    <w:rsid w:val="00783B2A"/>
    <w:rsid w:val="00784EE0"/>
    <w:rsid w:val="0078598D"/>
    <w:rsid w:val="007866A0"/>
    <w:rsid w:val="00790915"/>
    <w:rsid w:val="00791D63"/>
    <w:rsid w:val="00792835"/>
    <w:rsid w:val="00792B06"/>
    <w:rsid w:val="007961AF"/>
    <w:rsid w:val="007A19DD"/>
    <w:rsid w:val="007A1F36"/>
    <w:rsid w:val="007A35B6"/>
    <w:rsid w:val="007A3A56"/>
    <w:rsid w:val="007A5668"/>
    <w:rsid w:val="007A6B29"/>
    <w:rsid w:val="007A7289"/>
    <w:rsid w:val="007B0011"/>
    <w:rsid w:val="007B2F1C"/>
    <w:rsid w:val="007B35F6"/>
    <w:rsid w:val="007B385E"/>
    <w:rsid w:val="007B4991"/>
    <w:rsid w:val="007B4A72"/>
    <w:rsid w:val="007B57D5"/>
    <w:rsid w:val="007B612E"/>
    <w:rsid w:val="007B6A5D"/>
    <w:rsid w:val="007B6A85"/>
    <w:rsid w:val="007B7A19"/>
    <w:rsid w:val="007B7EFC"/>
    <w:rsid w:val="007C08D3"/>
    <w:rsid w:val="007C0C98"/>
    <w:rsid w:val="007C2672"/>
    <w:rsid w:val="007C28CF"/>
    <w:rsid w:val="007C3A8F"/>
    <w:rsid w:val="007C4F71"/>
    <w:rsid w:val="007C51F4"/>
    <w:rsid w:val="007C7E9F"/>
    <w:rsid w:val="007D186D"/>
    <w:rsid w:val="007D1ABF"/>
    <w:rsid w:val="007D2CBE"/>
    <w:rsid w:val="007D3C23"/>
    <w:rsid w:val="007D3E50"/>
    <w:rsid w:val="007D46EE"/>
    <w:rsid w:val="007D56DB"/>
    <w:rsid w:val="007D667F"/>
    <w:rsid w:val="007D707E"/>
    <w:rsid w:val="007D79A5"/>
    <w:rsid w:val="007D7B34"/>
    <w:rsid w:val="007E08F6"/>
    <w:rsid w:val="007E0FF0"/>
    <w:rsid w:val="007E2EFF"/>
    <w:rsid w:val="007E4660"/>
    <w:rsid w:val="007E5D04"/>
    <w:rsid w:val="007E6552"/>
    <w:rsid w:val="007E6D2D"/>
    <w:rsid w:val="007E70B9"/>
    <w:rsid w:val="007E7363"/>
    <w:rsid w:val="007F315F"/>
    <w:rsid w:val="007F5DA3"/>
    <w:rsid w:val="007F72EB"/>
    <w:rsid w:val="007F7727"/>
    <w:rsid w:val="00800DBB"/>
    <w:rsid w:val="008027F8"/>
    <w:rsid w:val="0080293D"/>
    <w:rsid w:val="00805CDC"/>
    <w:rsid w:val="00807836"/>
    <w:rsid w:val="008102A5"/>
    <w:rsid w:val="00810C65"/>
    <w:rsid w:val="00812506"/>
    <w:rsid w:val="008126F3"/>
    <w:rsid w:val="00813367"/>
    <w:rsid w:val="0081537D"/>
    <w:rsid w:val="00816474"/>
    <w:rsid w:val="00820414"/>
    <w:rsid w:val="008210E1"/>
    <w:rsid w:val="00821134"/>
    <w:rsid w:val="008213A6"/>
    <w:rsid w:val="008237FB"/>
    <w:rsid w:val="008243C5"/>
    <w:rsid w:val="008244A1"/>
    <w:rsid w:val="00824D12"/>
    <w:rsid w:val="00826952"/>
    <w:rsid w:val="00827BA2"/>
    <w:rsid w:val="0083024F"/>
    <w:rsid w:val="00831A18"/>
    <w:rsid w:val="00832EA6"/>
    <w:rsid w:val="00836BFE"/>
    <w:rsid w:val="00836F6F"/>
    <w:rsid w:val="00840702"/>
    <w:rsid w:val="00842805"/>
    <w:rsid w:val="008439EF"/>
    <w:rsid w:val="00843F55"/>
    <w:rsid w:val="008466E9"/>
    <w:rsid w:val="00846A57"/>
    <w:rsid w:val="008515AF"/>
    <w:rsid w:val="00853EFB"/>
    <w:rsid w:val="00855D80"/>
    <w:rsid w:val="00856570"/>
    <w:rsid w:val="0085718D"/>
    <w:rsid w:val="00860670"/>
    <w:rsid w:val="00860D7F"/>
    <w:rsid w:val="008611A2"/>
    <w:rsid w:val="00862C04"/>
    <w:rsid w:val="008646A8"/>
    <w:rsid w:val="00864AE9"/>
    <w:rsid w:val="00867427"/>
    <w:rsid w:val="00867A4F"/>
    <w:rsid w:val="00871337"/>
    <w:rsid w:val="0087153A"/>
    <w:rsid w:val="00871A3A"/>
    <w:rsid w:val="008726A6"/>
    <w:rsid w:val="00872FB4"/>
    <w:rsid w:val="00873E41"/>
    <w:rsid w:val="0087525B"/>
    <w:rsid w:val="00876267"/>
    <w:rsid w:val="00876366"/>
    <w:rsid w:val="00877BAD"/>
    <w:rsid w:val="008800DD"/>
    <w:rsid w:val="00882696"/>
    <w:rsid w:val="00883462"/>
    <w:rsid w:val="008865AE"/>
    <w:rsid w:val="00887349"/>
    <w:rsid w:val="00887551"/>
    <w:rsid w:val="00891E44"/>
    <w:rsid w:val="00893F1F"/>
    <w:rsid w:val="00894708"/>
    <w:rsid w:val="00895333"/>
    <w:rsid w:val="00895B30"/>
    <w:rsid w:val="008A10A6"/>
    <w:rsid w:val="008A1979"/>
    <w:rsid w:val="008A1A46"/>
    <w:rsid w:val="008A1AB8"/>
    <w:rsid w:val="008B1DEE"/>
    <w:rsid w:val="008B24F4"/>
    <w:rsid w:val="008B2F28"/>
    <w:rsid w:val="008B749B"/>
    <w:rsid w:val="008B76CE"/>
    <w:rsid w:val="008C0C06"/>
    <w:rsid w:val="008C0E1F"/>
    <w:rsid w:val="008C16E6"/>
    <w:rsid w:val="008C500D"/>
    <w:rsid w:val="008C7671"/>
    <w:rsid w:val="008C7B5F"/>
    <w:rsid w:val="008D0F49"/>
    <w:rsid w:val="008D1046"/>
    <w:rsid w:val="008D10EC"/>
    <w:rsid w:val="008D171F"/>
    <w:rsid w:val="008D27DC"/>
    <w:rsid w:val="008D46AE"/>
    <w:rsid w:val="008D4E0F"/>
    <w:rsid w:val="008D67A7"/>
    <w:rsid w:val="008D79A2"/>
    <w:rsid w:val="008E04B1"/>
    <w:rsid w:val="008E05E8"/>
    <w:rsid w:val="008E0EB3"/>
    <w:rsid w:val="008E164D"/>
    <w:rsid w:val="008E307E"/>
    <w:rsid w:val="008E47CE"/>
    <w:rsid w:val="008F059E"/>
    <w:rsid w:val="008F10BD"/>
    <w:rsid w:val="008F1FF1"/>
    <w:rsid w:val="008F25E6"/>
    <w:rsid w:val="008F2D45"/>
    <w:rsid w:val="008F54FA"/>
    <w:rsid w:val="008F58A6"/>
    <w:rsid w:val="008F6A3B"/>
    <w:rsid w:val="009002D9"/>
    <w:rsid w:val="00900493"/>
    <w:rsid w:val="009006E0"/>
    <w:rsid w:val="00900714"/>
    <w:rsid w:val="00901E10"/>
    <w:rsid w:val="009024D0"/>
    <w:rsid w:val="00903E03"/>
    <w:rsid w:val="00905EAE"/>
    <w:rsid w:val="00906803"/>
    <w:rsid w:val="00907464"/>
    <w:rsid w:val="00907919"/>
    <w:rsid w:val="00911A0F"/>
    <w:rsid w:val="00912AFF"/>
    <w:rsid w:val="00913838"/>
    <w:rsid w:val="009139E5"/>
    <w:rsid w:val="00913A54"/>
    <w:rsid w:val="00914158"/>
    <w:rsid w:val="00914609"/>
    <w:rsid w:val="0091484B"/>
    <w:rsid w:val="00915643"/>
    <w:rsid w:val="00917446"/>
    <w:rsid w:val="00920255"/>
    <w:rsid w:val="00920DE7"/>
    <w:rsid w:val="00921077"/>
    <w:rsid w:val="009218CC"/>
    <w:rsid w:val="00922C1D"/>
    <w:rsid w:val="009237A9"/>
    <w:rsid w:val="00923974"/>
    <w:rsid w:val="00927632"/>
    <w:rsid w:val="00927C23"/>
    <w:rsid w:val="00930CA0"/>
    <w:rsid w:val="009315C2"/>
    <w:rsid w:val="00933EC3"/>
    <w:rsid w:val="00934FAC"/>
    <w:rsid w:val="00936B4A"/>
    <w:rsid w:val="009372EC"/>
    <w:rsid w:val="00937952"/>
    <w:rsid w:val="00937E89"/>
    <w:rsid w:val="00941BD3"/>
    <w:rsid w:val="0094203E"/>
    <w:rsid w:val="00943E3F"/>
    <w:rsid w:val="009447AA"/>
    <w:rsid w:val="00945DD7"/>
    <w:rsid w:val="009477AE"/>
    <w:rsid w:val="00950E79"/>
    <w:rsid w:val="009536AE"/>
    <w:rsid w:val="00954BAE"/>
    <w:rsid w:val="00954F31"/>
    <w:rsid w:val="0095500C"/>
    <w:rsid w:val="00957764"/>
    <w:rsid w:val="00960ACF"/>
    <w:rsid w:val="009633D0"/>
    <w:rsid w:val="00964FA7"/>
    <w:rsid w:val="00966525"/>
    <w:rsid w:val="0096653C"/>
    <w:rsid w:val="00974F5F"/>
    <w:rsid w:val="0097554A"/>
    <w:rsid w:val="00975B28"/>
    <w:rsid w:val="00975E4C"/>
    <w:rsid w:val="0098046E"/>
    <w:rsid w:val="00980472"/>
    <w:rsid w:val="00980D5B"/>
    <w:rsid w:val="009813FB"/>
    <w:rsid w:val="0098198D"/>
    <w:rsid w:val="00982401"/>
    <w:rsid w:val="00984D24"/>
    <w:rsid w:val="00984D62"/>
    <w:rsid w:val="00990CBD"/>
    <w:rsid w:val="00990ED1"/>
    <w:rsid w:val="00993A46"/>
    <w:rsid w:val="0099530D"/>
    <w:rsid w:val="00995C9E"/>
    <w:rsid w:val="0099624A"/>
    <w:rsid w:val="009A2E12"/>
    <w:rsid w:val="009B06AF"/>
    <w:rsid w:val="009B0A84"/>
    <w:rsid w:val="009B1AFB"/>
    <w:rsid w:val="009B3A2E"/>
    <w:rsid w:val="009B407A"/>
    <w:rsid w:val="009B553F"/>
    <w:rsid w:val="009B7FE6"/>
    <w:rsid w:val="009C03B2"/>
    <w:rsid w:val="009C2279"/>
    <w:rsid w:val="009C2942"/>
    <w:rsid w:val="009C3FD4"/>
    <w:rsid w:val="009C4255"/>
    <w:rsid w:val="009C46BC"/>
    <w:rsid w:val="009C64C6"/>
    <w:rsid w:val="009C704E"/>
    <w:rsid w:val="009C7593"/>
    <w:rsid w:val="009D0620"/>
    <w:rsid w:val="009D07F8"/>
    <w:rsid w:val="009D0CB5"/>
    <w:rsid w:val="009D2177"/>
    <w:rsid w:val="009D24A3"/>
    <w:rsid w:val="009D2DB1"/>
    <w:rsid w:val="009D391A"/>
    <w:rsid w:val="009D4724"/>
    <w:rsid w:val="009D4B10"/>
    <w:rsid w:val="009D5445"/>
    <w:rsid w:val="009D5579"/>
    <w:rsid w:val="009D6B1E"/>
    <w:rsid w:val="009E1609"/>
    <w:rsid w:val="009E395B"/>
    <w:rsid w:val="009E4DC7"/>
    <w:rsid w:val="009E5A51"/>
    <w:rsid w:val="009E5C41"/>
    <w:rsid w:val="009F086A"/>
    <w:rsid w:val="009F15B4"/>
    <w:rsid w:val="009F21C1"/>
    <w:rsid w:val="009F3373"/>
    <w:rsid w:val="009F34BA"/>
    <w:rsid w:val="009F351C"/>
    <w:rsid w:val="009F3ED7"/>
    <w:rsid w:val="009F6B39"/>
    <w:rsid w:val="009F70D6"/>
    <w:rsid w:val="009F7717"/>
    <w:rsid w:val="009F79F4"/>
    <w:rsid w:val="00A00DA9"/>
    <w:rsid w:val="00A01BC9"/>
    <w:rsid w:val="00A05B7B"/>
    <w:rsid w:val="00A05E18"/>
    <w:rsid w:val="00A06595"/>
    <w:rsid w:val="00A0708E"/>
    <w:rsid w:val="00A07C92"/>
    <w:rsid w:val="00A07F64"/>
    <w:rsid w:val="00A10F98"/>
    <w:rsid w:val="00A116B5"/>
    <w:rsid w:val="00A129F4"/>
    <w:rsid w:val="00A13BFC"/>
    <w:rsid w:val="00A13F4D"/>
    <w:rsid w:val="00A155EF"/>
    <w:rsid w:val="00A1782F"/>
    <w:rsid w:val="00A20748"/>
    <w:rsid w:val="00A211D0"/>
    <w:rsid w:val="00A23C83"/>
    <w:rsid w:val="00A23DCE"/>
    <w:rsid w:val="00A25676"/>
    <w:rsid w:val="00A25EEB"/>
    <w:rsid w:val="00A3289D"/>
    <w:rsid w:val="00A340E9"/>
    <w:rsid w:val="00A34B5A"/>
    <w:rsid w:val="00A36883"/>
    <w:rsid w:val="00A36D1E"/>
    <w:rsid w:val="00A372A6"/>
    <w:rsid w:val="00A41810"/>
    <w:rsid w:val="00A419CC"/>
    <w:rsid w:val="00A425BD"/>
    <w:rsid w:val="00A4264D"/>
    <w:rsid w:val="00A429E5"/>
    <w:rsid w:val="00A433C0"/>
    <w:rsid w:val="00A4402F"/>
    <w:rsid w:val="00A4430D"/>
    <w:rsid w:val="00A44810"/>
    <w:rsid w:val="00A45439"/>
    <w:rsid w:val="00A47479"/>
    <w:rsid w:val="00A47819"/>
    <w:rsid w:val="00A4785D"/>
    <w:rsid w:val="00A51927"/>
    <w:rsid w:val="00A5421F"/>
    <w:rsid w:val="00A55FE5"/>
    <w:rsid w:val="00A56735"/>
    <w:rsid w:val="00A62CDB"/>
    <w:rsid w:val="00A62E01"/>
    <w:rsid w:val="00A654B1"/>
    <w:rsid w:val="00A668A8"/>
    <w:rsid w:val="00A668E2"/>
    <w:rsid w:val="00A66A39"/>
    <w:rsid w:val="00A70F8D"/>
    <w:rsid w:val="00A74FA9"/>
    <w:rsid w:val="00A74FAB"/>
    <w:rsid w:val="00A753CF"/>
    <w:rsid w:val="00A758BF"/>
    <w:rsid w:val="00A76112"/>
    <w:rsid w:val="00A7674E"/>
    <w:rsid w:val="00A76A66"/>
    <w:rsid w:val="00A77D74"/>
    <w:rsid w:val="00A81A44"/>
    <w:rsid w:val="00A8251F"/>
    <w:rsid w:val="00A83A94"/>
    <w:rsid w:val="00A8539D"/>
    <w:rsid w:val="00A86176"/>
    <w:rsid w:val="00A87318"/>
    <w:rsid w:val="00A91E6F"/>
    <w:rsid w:val="00A92093"/>
    <w:rsid w:val="00A934CB"/>
    <w:rsid w:val="00A94772"/>
    <w:rsid w:val="00A97582"/>
    <w:rsid w:val="00A97A5C"/>
    <w:rsid w:val="00AA1450"/>
    <w:rsid w:val="00AA3082"/>
    <w:rsid w:val="00AA6CC3"/>
    <w:rsid w:val="00AB2D5F"/>
    <w:rsid w:val="00AB4EED"/>
    <w:rsid w:val="00AB4F3B"/>
    <w:rsid w:val="00AB6C88"/>
    <w:rsid w:val="00AB7CCB"/>
    <w:rsid w:val="00AC093A"/>
    <w:rsid w:val="00AC0ADA"/>
    <w:rsid w:val="00AC0F5B"/>
    <w:rsid w:val="00AC33CC"/>
    <w:rsid w:val="00AC3F36"/>
    <w:rsid w:val="00AC3FAC"/>
    <w:rsid w:val="00AC400E"/>
    <w:rsid w:val="00AC5793"/>
    <w:rsid w:val="00AC5E14"/>
    <w:rsid w:val="00AC661E"/>
    <w:rsid w:val="00AC782F"/>
    <w:rsid w:val="00AD0B07"/>
    <w:rsid w:val="00AD1862"/>
    <w:rsid w:val="00AD2F6B"/>
    <w:rsid w:val="00AD2FA9"/>
    <w:rsid w:val="00AD3220"/>
    <w:rsid w:val="00AD65A7"/>
    <w:rsid w:val="00AE1B1A"/>
    <w:rsid w:val="00AE1DCD"/>
    <w:rsid w:val="00AE27DD"/>
    <w:rsid w:val="00AE2AF6"/>
    <w:rsid w:val="00AE3385"/>
    <w:rsid w:val="00AE5227"/>
    <w:rsid w:val="00AE5265"/>
    <w:rsid w:val="00AE562F"/>
    <w:rsid w:val="00AE796F"/>
    <w:rsid w:val="00AF113F"/>
    <w:rsid w:val="00AF17F5"/>
    <w:rsid w:val="00AF184E"/>
    <w:rsid w:val="00AF1C7D"/>
    <w:rsid w:val="00AF3616"/>
    <w:rsid w:val="00AF429C"/>
    <w:rsid w:val="00AF445B"/>
    <w:rsid w:val="00AF4736"/>
    <w:rsid w:val="00AF5F3A"/>
    <w:rsid w:val="00AF771B"/>
    <w:rsid w:val="00B003F6"/>
    <w:rsid w:val="00B0055E"/>
    <w:rsid w:val="00B00FDE"/>
    <w:rsid w:val="00B04AA0"/>
    <w:rsid w:val="00B04EF1"/>
    <w:rsid w:val="00B05C23"/>
    <w:rsid w:val="00B07122"/>
    <w:rsid w:val="00B079B0"/>
    <w:rsid w:val="00B07A85"/>
    <w:rsid w:val="00B1067C"/>
    <w:rsid w:val="00B10C81"/>
    <w:rsid w:val="00B113CE"/>
    <w:rsid w:val="00B1244C"/>
    <w:rsid w:val="00B127DD"/>
    <w:rsid w:val="00B12D56"/>
    <w:rsid w:val="00B13930"/>
    <w:rsid w:val="00B148FB"/>
    <w:rsid w:val="00B15D96"/>
    <w:rsid w:val="00B15DD5"/>
    <w:rsid w:val="00B16CF1"/>
    <w:rsid w:val="00B16E8A"/>
    <w:rsid w:val="00B17140"/>
    <w:rsid w:val="00B17267"/>
    <w:rsid w:val="00B179E5"/>
    <w:rsid w:val="00B2090C"/>
    <w:rsid w:val="00B2103D"/>
    <w:rsid w:val="00B21759"/>
    <w:rsid w:val="00B225D1"/>
    <w:rsid w:val="00B22630"/>
    <w:rsid w:val="00B22A67"/>
    <w:rsid w:val="00B238DF"/>
    <w:rsid w:val="00B24973"/>
    <w:rsid w:val="00B25E38"/>
    <w:rsid w:val="00B25FB6"/>
    <w:rsid w:val="00B270CD"/>
    <w:rsid w:val="00B30763"/>
    <w:rsid w:val="00B30AA4"/>
    <w:rsid w:val="00B310B9"/>
    <w:rsid w:val="00B31DB3"/>
    <w:rsid w:val="00B32A40"/>
    <w:rsid w:val="00B32C0A"/>
    <w:rsid w:val="00B33E53"/>
    <w:rsid w:val="00B34A78"/>
    <w:rsid w:val="00B35F1F"/>
    <w:rsid w:val="00B37016"/>
    <w:rsid w:val="00B409D5"/>
    <w:rsid w:val="00B41879"/>
    <w:rsid w:val="00B423C5"/>
    <w:rsid w:val="00B43E96"/>
    <w:rsid w:val="00B45AE9"/>
    <w:rsid w:val="00B45D87"/>
    <w:rsid w:val="00B45FCC"/>
    <w:rsid w:val="00B466DB"/>
    <w:rsid w:val="00B47EB6"/>
    <w:rsid w:val="00B5049A"/>
    <w:rsid w:val="00B52092"/>
    <w:rsid w:val="00B54A7A"/>
    <w:rsid w:val="00B560A2"/>
    <w:rsid w:val="00B6016E"/>
    <w:rsid w:val="00B60462"/>
    <w:rsid w:val="00B619BF"/>
    <w:rsid w:val="00B61A5F"/>
    <w:rsid w:val="00B61D36"/>
    <w:rsid w:val="00B62106"/>
    <w:rsid w:val="00B623BA"/>
    <w:rsid w:val="00B62717"/>
    <w:rsid w:val="00B646CE"/>
    <w:rsid w:val="00B65491"/>
    <w:rsid w:val="00B656AB"/>
    <w:rsid w:val="00B65FE9"/>
    <w:rsid w:val="00B6608E"/>
    <w:rsid w:val="00B662CC"/>
    <w:rsid w:val="00B67718"/>
    <w:rsid w:val="00B67905"/>
    <w:rsid w:val="00B707CD"/>
    <w:rsid w:val="00B716F6"/>
    <w:rsid w:val="00B71D75"/>
    <w:rsid w:val="00B74002"/>
    <w:rsid w:val="00B74FEB"/>
    <w:rsid w:val="00B7642D"/>
    <w:rsid w:val="00B76BD7"/>
    <w:rsid w:val="00B777EF"/>
    <w:rsid w:val="00B81E50"/>
    <w:rsid w:val="00B82A27"/>
    <w:rsid w:val="00B846B2"/>
    <w:rsid w:val="00B86F75"/>
    <w:rsid w:val="00B8799B"/>
    <w:rsid w:val="00B91A1D"/>
    <w:rsid w:val="00B92862"/>
    <w:rsid w:val="00B93AE5"/>
    <w:rsid w:val="00B94CD6"/>
    <w:rsid w:val="00B966FC"/>
    <w:rsid w:val="00B973FF"/>
    <w:rsid w:val="00B97972"/>
    <w:rsid w:val="00BA0660"/>
    <w:rsid w:val="00BA0AEA"/>
    <w:rsid w:val="00BA0B46"/>
    <w:rsid w:val="00BA17DC"/>
    <w:rsid w:val="00BA2D6D"/>
    <w:rsid w:val="00BA33E5"/>
    <w:rsid w:val="00BA372C"/>
    <w:rsid w:val="00BA5A4C"/>
    <w:rsid w:val="00BA5F49"/>
    <w:rsid w:val="00BB0D4A"/>
    <w:rsid w:val="00BB1BB9"/>
    <w:rsid w:val="00BB2DEA"/>
    <w:rsid w:val="00BB3312"/>
    <w:rsid w:val="00BB3A7B"/>
    <w:rsid w:val="00BB4281"/>
    <w:rsid w:val="00BB4C19"/>
    <w:rsid w:val="00BB72DC"/>
    <w:rsid w:val="00BB7D4F"/>
    <w:rsid w:val="00BC00CD"/>
    <w:rsid w:val="00BC1ED4"/>
    <w:rsid w:val="00BC2C14"/>
    <w:rsid w:val="00BC4A32"/>
    <w:rsid w:val="00BC64A0"/>
    <w:rsid w:val="00BC7E90"/>
    <w:rsid w:val="00BD009D"/>
    <w:rsid w:val="00BD020C"/>
    <w:rsid w:val="00BD02C0"/>
    <w:rsid w:val="00BD3957"/>
    <w:rsid w:val="00BD5880"/>
    <w:rsid w:val="00BD5DB5"/>
    <w:rsid w:val="00BD5FD2"/>
    <w:rsid w:val="00BE061C"/>
    <w:rsid w:val="00BE0A43"/>
    <w:rsid w:val="00BE3053"/>
    <w:rsid w:val="00BE30C9"/>
    <w:rsid w:val="00BE34D7"/>
    <w:rsid w:val="00BE4E97"/>
    <w:rsid w:val="00BE6A0E"/>
    <w:rsid w:val="00BE73CB"/>
    <w:rsid w:val="00BF01C9"/>
    <w:rsid w:val="00BF0792"/>
    <w:rsid w:val="00BF1E68"/>
    <w:rsid w:val="00BF1EFC"/>
    <w:rsid w:val="00BF3548"/>
    <w:rsid w:val="00BF387F"/>
    <w:rsid w:val="00BF5DE2"/>
    <w:rsid w:val="00BF7892"/>
    <w:rsid w:val="00BF7F11"/>
    <w:rsid w:val="00C01933"/>
    <w:rsid w:val="00C01D52"/>
    <w:rsid w:val="00C027BA"/>
    <w:rsid w:val="00C0289F"/>
    <w:rsid w:val="00C033E6"/>
    <w:rsid w:val="00C04422"/>
    <w:rsid w:val="00C047F1"/>
    <w:rsid w:val="00C064A2"/>
    <w:rsid w:val="00C07450"/>
    <w:rsid w:val="00C07DDD"/>
    <w:rsid w:val="00C13076"/>
    <w:rsid w:val="00C169FB"/>
    <w:rsid w:val="00C217B0"/>
    <w:rsid w:val="00C224FD"/>
    <w:rsid w:val="00C248C7"/>
    <w:rsid w:val="00C24F49"/>
    <w:rsid w:val="00C2542A"/>
    <w:rsid w:val="00C274C2"/>
    <w:rsid w:val="00C30458"/>
    <w:rsid w:val="00C30FB0"/>
    <w:rsid w:val="00C31942"/>
    <w:rsid w:val="00C3570D"/>
    <w:rsid w:val="00C37A5E"/>
    <w:rsid w:val="00C37C42"/>
    <w:rsid w:val="00C40170"/>
    <w:rsid w:val="00C40811"/>
    <w:rsid w:val="00C40A37"/>
    <w:rsid w:val="00C41FCD"/>
    <w:rsid w:val="00C42E0B"/>
    <w:rsid w:val="00C4307B"/>
    <w:rsid w:val="00C46710"/>
    <w:rsid w:val="00C4714B"/>
    <w:rsid w:val="00C4739C"/>
    <w:rsid w:val="00C50732"/>
    <w:rsid w:val="00C50B8C"/>
    <w:rsid w:val="00C536A4"/>
    <w:rsid w:val="00C54CC2"/>
    <w:rsid w:val="00C54DD5"/>
    <w:rsid w:val="00C56070"/>
    <w:rsid w:val="00C56F54"/>
    <w:rsid w:val="00C60ACE"/>
    <w:rsid w:val="00C60FD8"/>
    <w:rsid w:val="00C611D0"/>
    <w:rsid w:val="00C61390"/>
    <w:rsid w:val="00C62ADF"/>
    <w:rsid w:val="00C643F9"/>
    <w:rsid w:val="00C7079D"/>
    <w:rsid w:val="00C72395"/>
    <w:rsid w:val="00C728E2"/>
    <w:rsid w:val="00C7470A"/>
    <w:rsid w:val="00C75AE6"/>
    <w:rsid w:val="00C76086"/>
    <w:rsid w:val="00C76B8B"/>
    <w:rsid w:val="00C806D8"/>
    <w:rsid w:val="00C80E80"/>
    <w:rsid w:val="00C822C8"/>
    <w:rsid w:val="00C842F4"/>
    <w:rsid w:val="00C849D5"/>
    <w:rsid w:val="00C86C20"/>
    <w:rsid w:val="00C87068"/>
    <w:rsid w:val="00C871FF"/>
    <w:rsid w:val="00C8731E"/>
    <w:rsid w:val="00C91677"/>
    <w:rsid w:val="00C91F6E"/>
    <w:rsid w:val="00C92103"/>
    <w:rsid w:val="00C93522"/>
    <w:rsid w:val="00C95569"/>
    <w:rsid w:val="00C958FD"/>
    <w:rsid w:val="00CA01E2"/>
    <w:rsid w:val="00CA1EDA"/>
    <w:rsid w:val="00CA20AE"/>
    <w:rsid w:val="00CA24BA"/>
    <w:rsid w:val="00CA3674"/>
    <w:rsid w:val="00CA5347"/>
    <w:rsid w:val="00CA6F72"/>
    <w:rsid w:val="00CA7788"/>
    <w:rsid w:val="00CB00C5"/>
    <w:rsid w:val="00CB1CE6"/>
    <w:rsid w:val="00CB2D08"/>
    <w:rsid w:val="00CB4E94"/>
    <w:rsid w:val="00CB5761"/>
    <w:rsid w:val="00CB6271"/>
    <w:rsid w:val="00CC1D28"/>
    <w:rsid w:val="00CC1F37"/>
    <w:rsid w:val="00CC254D"/>
    <w:rsid w:val="00CC2D54"/>
    <w:rsid w:val="00CC32B2"/>
    <w:rsid w:val="00CC4539"/>
    <w:rsid w:val="00CC57EF"/>
    <w:rsid w:val="00CC6680"/>
    <w:rsid w:val="00CC6B92"/>
    <w:rsid w:val="00CD2449"/>
    <w:rsid w:val="00CD24D5"/>
    <w:rsid w:val="00CD38C9"/>
    <w:rsid w:val="00CD416B"/>
    <w:rsid w:val="00CD5839"/>
    <w:rsid w:val="00CD5D6E"/>
    <w:rsid w:val="00CD608E"/>
    <w:rsid w:val="00CD6405"/>
    <w:rsid w:val="00CD6620"/>
    <w:rsid w:val="00CD7C9D"/>
    <w:rsid w:val="00CD7D92"/>
    <w:rsid w:val="00CD7FE9"/>
    <w:rsid w:val="00CE2013"/>
    <w:rsid w:val="00CE2127"/>
    <w:rsid w:val="00CE32A2"/>
    <w:rsid w:val="00CE3E33"/>
    <w:rsid w:val="00CE522E"/>
    <w:rsid w:val="00CE54C8"/>
    <w:rsid w:val="00CE71C6"/>
    <w:rsid w:val="00CE75A8"/>
    <w:rsid w:val="00CF0B99"/>
    <w:rsid w:val="00CF3234"/>
    <w:rsid w:val="00CF3A1E"/>
    <w:rsid w:val="00CF3A58"/>
    <w:rsid w:val="00CF3DD0"/>
    <w:rsid w:val="00CF4D1E"/>
    <w:rsid w:val="00CF5156"/>
    <w:rsid w:val="00CF6702"/>
    <w:rsid w:val="00CF6C3E"/>
    <w:rsid w:val="00CF6FCA"/>
    <w:rsid w:val="00CF7B1F"/>
    <w:rsid w:val="00CF7F66"/>
    <w:rsid w:val="00D001D9"/>
    <w:rsid w:val="00D00C97"/>
    <w:rsid w:val="00D00D21"/>
    <w:rsid w:val="00D03A16"/>
    <w:rsid w:val="00D03B32"/>
    <w:rsid w:val="00D0527A"/>
    <w:rsid w:val="00D05C4C"/>
    <w:rsid w:val="00D10589"/>
    <w:rsid w:val="00D10882"/>
    <w:rsid w:val="00D121B7"/>
    <w:rsid w:val="00D124D8"/>
    <w:rsid w:val="00D12BBE"/>
    <w:rsid w:val="00D140A4"/>
    <w:rsid w:val="00D140B2"/>
    <w:rsid w:val="00D141D8"/>
    <w:rsid w:val="00D172A0"/>
    <w:rsid w:val="00D207A2"/>
    <w:rsid w:val="00D20DD9"/>
    <w:rsid w:val="00D20E53"/>
    <w:rsid w:val="00D211FC"/>
    <w:rsid w:val="00D231BF"/>
    <w:rsid w:val="00D262DA"/>
    <w:rsid w:val="00D27900"/>
    <w:rsid w:val="00D27C92"/>
    <w:rsid w:val="00D307D1"/>
    <w:rsid w:val="00D30847"/>
    <w:rsid w:val="00D309C8"/>
    <w:rsid w:val="00D30EA0"/>
    <w:rsid w:val="00D30F14"/>
    <w:rsid w:val="00D336E4"/>
    <w:rsid w:val="00D33A67"/>
    <w:rsid w:val="00D35EE2"/>
    <w:rsid w:val="00D362C4"/>
    <w:rsid w:val="00D366E4"/>
    <w:rsid w:val="00D42BDF"/>
    <w:rsid w:val="00D43591"/>
    <w:rsid w:val="00D458BB"/>
    <w:rsid w:val="00D4732F"/>
    <w:rsid w:val="00D4746E"/>
    <w:rsid w:val="00D50358"/>
    <w:rsid w:val="00D51397"/>
    <w:rsid w:val="00D523A2"/>
    <w:rsid w:val="00D53262"/>
    <w:rsid w:val="00D5345D"/>
    <w:rsid w:val="00D576F0"/>
    <w:rsid w:val="00D61388"/>
    <w:rsid w:val="00D61E4E"/>
    <w:rsid w:val="00D61F33"/>
    <w:rsid w:val="00D638B1"/>
    <w:rsid w:val="00D64545"/>
    <w:rsid w:val="00D64673"/>
    <w:rsid w:val="00D64686"/>
    <w:rsid w:val="00D646A6"/>
    <w:rsid w:val="00D6584A"/>
    <w:rsid w:val="00D661F1"/>
    <w:rsid w:val="00D6639E"/>
    <w:rsid w:val="00D6726E"/>
    <w:rsid w:val="00D6736A"/>
    <w:rsid w:val="00D67D4D"/>
    <w:rsid w:val="00D702C3"/>
    <w:rsid w:val="00D714EA"/>
    <w:rsid w:val="00D743EC"/>
    <w:rsid w:val="00D75318"/>
    <w:rsid w:val="00D76868"/>
    <w:rsid w:val="00D76939"/>
    <w:rsid w:val="00D824B9"/>
    <w:rsid w:val="00D83838"/>
    <w:rsid w:val="00D8462D"/>
    <w:rsid w:val="00D84701"/>
    <w:rsid w:val="00D8556B"/>
    <w:rsid w:val="00D86CA2"/>
    <w:rsid w:val="00D87D96"/>
    <w:rsid w:val="00D91596"/>
    <w:rsid w:val="00D92E37"/>
    <w:rsid w:val="00D9588A"/>
    <w:rsid w:val="00D9596D"/>
    <w:rsid w:val="00D96058"/>
    <w:rsid w:val="00D964F5"/>
    <w:rsid w:val="00D96B2F"/>
    <w:rsid w:val="00DA0481"/>
    <w:rsid w:val="00DA075B"/>
    <w:rsid w:val="00DA28E4"/>
    <w:rsid w:val="00DA42C8"/>
    <w:rsid w:val="00DA45D2"/>
    <w:rsid w:val="00DA4D0A"/>
    <w:rsid w:val="00DA57A6"/>
    <w:rsid w:val="00DA6E99"/>
    <w:rsid w:val="00DB13D9"/>
    <w:rsid w:val="00DB3689"/>
    <w:rsid w:val="00DB36C3"/>
    <w:rsid w:val="00DB52C0"/>
    <w:rsid w:val="00DB55E5"/>
    <w:rsid w:val="00DB60EE"/>
    <w:rsid w:val="00DB6BA4"/>
    <w:rsid w:val="00DC1AD9"/>
    <w:rsid w:val="00DC42DB"/>
    <w:rsid w:val="00DC45E1"/>
    <w:rsid w:val="00DC4DE4"/>
    <w:rsid w:val="00DC51EE"/>
    <w:rsid w:val="00DC72FC"/>
    <w:rsid w:val="00DC73CF"/>
    <w:rsid w:val="00DD093F"/>
    <w:rsid w:val="00DD1016"/>
    <w:rsid w:val="00DD5EC6"/>
    <w:rsid w:val="00DD638D"/>
    <w:rsid w:val="00DD727C"/>
    <w:rsid w:val="00DD7377"/>
    <w:rsid w:val="00DD7FDB"/>
    <w:rsid w:val="00DE1ED6"/>
    <w:rsid w:val="00DE26D7"/>
    <w:rsid w:val="00DE34DD"/>
    <w:rsid w:val="00DE6013"/>
    <w:rsid w:val="00DF10FE"/>
    <w:rsid w:val="00DF16D2"/>
    <w:rsid w:val="00DF1BF5"/>
    <w:rsid w:val="00DF28A0"/>
    <w:rsid w:val="00DF38A5"/>
    <w:rsid w:val="00E00128"/>
    <w:rsid w:val="00E01E42"/>
    <w:rsid w:val="00E0287D"/>
    <w:rsid w:val="00E05936"/>
    <w:rsid w:val="00E05BC5"/>
    <w:rsid w:val="00E05F3E"/>
    <w:rsid w:val="00E062F3"/>
    <w:rsid w:val="00E06464"/>
    <w:rsid w:val="00E10D5B"/>
    <w:rsid w:val="00E127D4"/>
    <w:rsid w:val="00E12B51"/>
    <w:rsid w:val="00E13CE9"/>
    <w:rsid w:val="00E140FD"/>
    <w:rsid w:val="00E149DE"/>
    <w:rsid w:val="00E14B04"/>
    <w:rsid w:val="00E14C2A"/>
    <w:rsid w:val="00E16E97"/>
    <w:rsid w:val="00E1710F"/>
    <w:rsid w:val="00E20E1F"/>
    <w:rsid w:val="00E227C1"/>
    <w:rsid w:val="00E23332"/>
    <w:rsid w:val="00E233E2"/>
    <w:rsid w:val="00E23CAB"/>
    <w:rsid w:val="00E246CB"/>
    <w:rsid w:val="00E24E3C"/>
    <w:rsid w:val="00E25250"/>
    <w:rsid w:val="00E265AD"/>
    <w:rsid w:val="00E27D2D"/>
    <w:rsid w:val="00E308F1"/>
    <w:rsid w:val="00E31316"/>
    <w:rsid w:val="00E31FC6"/>
    <w:rsid w:val="00E33116"/>
    <w:rsid w:val="00E3363F"/>
    <w:rsid w:val="00E33978"/>
    <w:rsid w:val="00E33CEE"/>
    <w:rsid w:val="00E347FE"/>
    <w:rsid w:val="00E35622"/>
    <w:rsid w:val="00E35C59"/>
    <w:rsid w:val="00E37F38"/>
    <w:rsid w:val="00E42147"/>
    <w:rsid w:val="00E42E13"/>
    <w:rsid w:val="00E43781"/>
    <w:rsid w:val="00E466EC"/>
    <w:rsid w:val="00E50E47"/>
    <w:rsid w:val="00E50FF3"/>
    <w:rsid w:val="00E5215E"/>
    <w:rsid w:val="00E52D5A"/>
    <w:rsid w:val="00E53704"/>
    <w:rsid w:val="00E53B9F"/>
    <w:rsid w:val="00E54B0D"/>
    <w:rsid w:val="00E55568"/>
    <w:rsid w:val="00E5588F"/>
    <w:rsid w:val="00E55D36"/>
    <w:rsid w:val="00E56A3E"/>
    <w:rsid w:val="00E56A85"/>
    <w:rsid w:val="00E62000"/>
    <w:rsid w:val="00E6248C"/>
    <w:rsid w:val="00E63889"/>
    <w:rsid w:val="00E6417A"/>
    <w:rsid w:val="00E659F1"/>
    <w:rsid w:val="00E662E0"/>
    <w:rsid w:val="00E671B7"/>
    <w:rsid w:val="00E67982"/>
    <w:rsid w:val="00E71016"/>
    <w:rsid w:val="00E7295A"/>
    <w:rsid w:val="00E72EEE"/>
    <w:rsid w:val="00E770AC"/>
    <w:rsid w:val="00E77CB0"/>
    <w:rsid w:val="00E814E7"/>
    <w:rsid w:val="00E82801"/>
    <w:rsid w:val="00E8340C"/>
    <w:rsid w:val="00E8551C"/>
    <w:rsid w:val="00E85C70"/>
    <w:rsid w:val="00E87A3B"/>
    <w:rsid w:val="00E92CE7"/>
    <w:rsid w:val="00E939D6"/>
    <w:rsid w:val="00E941DE"/>
    <w:rsid w:val="00E942AE"/>
    <w:rsid w:val="00E94DC7"/>
    <w:rsid w:val="00E95E48"/>
    <w:rsid w:val="00E96DD2"/>
    <w:rsid w:val="00EA0589"/>
    <w:rsid w:val="00EA08C9"/>
    <w:rsid w:val="00EA21BF"/>
    <w:rsid w:val="00EA2E67"/>
    <w:rsid w:val="00EA4E3E"/>
    <w:rsid w:val="00EA6056"/>
    <w:rsid w:val="00EA7036"/>
    <w:rsid w:val="00EB066E"/>
    <w:rsid w:val="00EB2092"/>
    <w:rsid w:val="00EB39B2"/>
    <w:rsid w:val="00EB42A2"/>
    <w:rsid w:val="00EB491D"/>
    <w:rsid w:val="00EB4E3C"/>
    <w:rsid w:val="00EB5EFE"/>
    <w:rsid w:val="00EB63A2"/>
    <w:rsid w:val="00EB65D9"/>
    <w:rsid w:val="00EC1516"/>
    <w:rsid w:val="00EC50BD"/>
    <w:rsid w:val="00EC50FC"/>
    <w:rsid w:val="00EC6753"/>
    <w:rsid w:val="00EC7E08"/>
    <w:rsid w:val="00ED0B05"/>
    <w:rsid w:val="00ED3848"/>
    <w:rsid w:val="00ED4856"/>
    <w:rsid w:val="00ED4B79"/>
    <w:rsid w:val="00ED4EFA"/>
    <w:rsid w:val="00ED5E60"/>
    <w:rsid w:val="00ED6125"/>
    <w:rsid w:val="00EE0E91"/>
    <w:rsid w:val="00EE254D"/>
    <w:rsid w:val="00EE42DB"/>
    <w:rsid w:val="00EE49DA"/>
    <w:rsid w:val="00EE4FB6"/>
    <w:rsid w:val="00EE7028"/>
    <w:rsid w:val="00EF0819"/>
    <w:rsid w:val="00EF2B20"/>
    <w:rsid w:val="00EF3020"/>
    <w:rsid w:val="00EF451F"/>
    <w:rsid w:val="00EF552E"/>
    <w:rsid w:val="00EF57E0"/>
    <w:rsid w:val="00F00177"/>
    <w:rsid w:val="00F007B2"/>
    <w:rsid w:val="00F01D7D"/>
    <w:rsid w:val="00F02DC3"/>
    <w:rsid w:val="00F034DE"/>
    <w:rsid w:val="00F039A3"/>
    <w:rsid w:val="00F040CF"/>
    <w:rsid w:val="00F072A9"/>
    <w:rsid w:val="00F074EC"/>
    <w:rsid w:val="00F07A2B"/>
    <w:rsid w:val="00F07C74"/>
    <w:rsid w:val="00F07F8A"/>
    <w:rsid w:val="00F114DF"/>
    <w:rsid w:val="00F11B17"/>
    <w:rsid w:val="00F1205C"/>
    <w:rsid w:val="00F142E2"/>
    <w:rsid w:val="00F14D5A"/>
    <w:rsid w:val="00F150D6"/>
    <w:rsid w:val="00F15795"/>
    <w:rsid w:val="00F17A41"/>
    <w:rsid w:val="00F17DFE"/>
    <w:rsid w:val="00F2107C"/>
    <w:rsid w:val="00F2392D"/>
    <w:rsid w:val="00F253E5"/>
    <w:rsid w:val="00F2559A"/>
    <w:rsid w:val="00F25C50"/>
    <w:rsid w:val="00F26681"/>
    <w:rsid w:val="00F26E66"/>
    <w:rsid w:val="00F27183"/>
    <w:rsid w:val="00F30520"/>
    <w:rsid w:val="00F308B2"/>
    <w:rsid w:val="00F314E2"/>
    <w:rsid w:val="00F31817"/>
    <w:rsid w:val="00F333EB"/>
    <w:rsid w:val="00F3413B"/>
    <w:rsid w:val="00F36A15"/>
    <w:rsid w:val="00F3708D"/>
    <w:rsid w:val="00F37CE9"/>
    <w:rsid w:val="00F40941"/>
    <w:rsid w:val="00F40AA2"/>
    <w:rsid w:val="00F411DC"/>
    <w:rsid w:val="00F41646"/>
    <w:rsid w:val="00F42DA5"/>
    <w:rsid w:val="00F43315"/>
    <w:rsid w:val="00F50478"/>
    <w:rsid w:val="00F5122C"/>
    <w:rsid w:val="00F52B93"/>
    <w:rsid w:val="00F53956"/>
    <w:rsid w:val="00F547E7"/>
    <w:rsid w:val="00F54A1A"/>
    <w:rsid w:val="00F56CE6"/>
    <w:rsid w:val="00F56ED6"/>
    <w:rsid w:val="00F64A0F"/>
    <w:rsid w:val="00F64F8F"/>
    <w:rsid w:val="00F66188"/>
    <w:rsid w:val="00F67EA6"/>
    <w:rsid w:val="00F70336"/>
    <w:rsid w:val="00F70847"/>
    <w:rsid w:val="00F71429"/>
    <w:rsid w:val="00F75093"/>
    <w:rsid w:val="00F7570E"/>
    <w:rsid w:val="00F77317"/>
    <w:rsid w:val="00F773C4"/>
    <w:rsid w:val="00F7756D"/>
    <w:rsid w:val="00F80F3D"/>
    <w:rsid w:val="00F80F6A"/>
    <w:rsid w:val="00F820F7"/>
    <w:rsid w:val="00F82169"/>
    <w:rsid w:val="00F82F17"/>
    <w:rsid w:val="00F837F3"/>
    <w:rsid w:val="00F83EFD"/>
    <w:rsid w:val="00F83F31"/>
    <w:rsid w:val="00F84901"/>
    <w:rsid w:val="00F84EEB"/>
    <w:rsid w:val="00F85AC5"/>
    <w:rsid w:val="00F85E40"/>
    <w:rsid w:val="00F86897"/>
    <w:rsid w:val="00F87191"/>
    <w:rsid w:val="00F87754"/>
    <w:rsid w:val="00F9035B"/>
    <w:rsid w:val="00F905F4"/>
    <w:rsid w:val="00F91734"/>
    <w:rsid w:val="00F923F8"/>
    <w:rsid w:val="00F9309E"/>
    <w:rsid w:val="00F94207"/>
    <w:rsid w:val="00F94399"/>
    <w:rsid w:val="00F94AE6"/>
    <w:rsid w:val="00F950F9"/>
    <w:rsid w:val="00F951D8"/>
    <w:rsid w:val="00F95F7F"/>
    <w:rsid w:val="00F9743F"/>
    <w:rsid w:val="00FA1B2E"/>
    <w:rsid w:val="00FA679E"/>
    <w:rsid w:val="00FA6F6E"/>
    <w:rsid w:val="00FB08B1"/>
    <w:rsid w:val="00FB0F7D"/>
    <w:rsid w:val="00FB12CC"/>
    <w:rsid w:val="00FB20A7"/>
    <w:rsid w:val="00FB47DA"/>
    <w:rsid w:val="00FB4C78"/>
    <w:rsid w:val="00FB5049"/>
    <w:rsid w:val="00FB54E8"/>
    <w:rsid w:val="00FB598B"/>
    <w:rsid w:val="00FB5AC9"/>
    <w:rsid w:val="00FC0252"/>
    <w:rsid w:val="00FC36FB"/>
    <w:rsid w:val="00FC4B62"/>
    <w:rsid w:val="00FC579A"/>
    <w:rsid w:val="00FC6263"/>
    <w:rsid w:val="00FC68AC"/>
    <w:rsid w:val="00FC719A"/>
    <w:rsid w:val="00FC76E1"/>
    <w:rsid w:val="00FD0814"/>
    <w:rsid w:val="00FD0E5E"/>
    <w:rsid w:val="00FD1195"/>
    <w:rsid w:val="00FD1378"/>
    <w:rsid w:val="00FD1A36"/>
    <w:rsid w:val="00FD2187"/>
    <w:rsid w:val="00FD2E59"/>
    <w:rsid w:val="00FD3026"/>
    <w:rsid w:val="00FD41BF"/>
    <w:rsid w:val="00FD4F6C"/>
    <w:rsid w:val="00FD504E"/>
    <w:rsid w:val="00FD7A9E"/>
    <w:rsid w:val="00FE03FC"/>
    <w:rsid w:val="00FE1861"/>
    <w:rsid w:val="00FE2178"/>
    <w:rsid w:val="00FE293E"/>
    <w:rsid w:val="00FE2CCD"/>
    <w:rsid w:val="00FE43E7"/>
    <w:rsid w:val="00FE4B24"/>
    <w:rsid w:val="00FE4D3F"/>
    <w:rsid w:val="00FE52D5"/>
    <w:rsid w:val="00FE5D9D"/>
    <w:rsid w:val="00FE6C5A"/>
    <w:rsid w:val="00FE7E20"/>
    <w:rsid w:val="00FE7EC9"/>
    <w:rsid w:val="00FF1F99"/>
    <w:rsid w:val="00FF3665"/>
    <w:rsid w:val="00FF3AFF"/>
    <w:rsid w:val="00FF4269"/>
    <w:rsid w:val="00FF4792"/>
    <w:rsid w:val="00FF5712"/>
    <w:rsid w:val="00FF6564"/>
    <w:rsid w:val="02D8F3EA"/>
    <w:rsid w:val="0C7DA890"/>
    <w:rsid w:val="0CC8BD81"/>
    <w:rsid w:val="10217BC1"/>
    <w:rsid w:val="16AF102C"/>
    <w:rsid w:val="173DF53D"/>
    <w:rsid w:val="18D9C59E"/>
    <w:rsid w:val="1CEEC37D"/>
    <w:rsid w:val="1E3ED10C"/>
    <w:rsid w:val="29916C0C"/>
    <w:rsid w:val="2BE9B678"/>
    <w:rsid w:val="3053AE19"/>
    <w:rsid w:val="36360E55"/>
    <w:rsid w:val="4862E8B7"/>
    <w:rsid w:val="533CBB67"/>
    <w:rsid w:val="55029BEE"/>
    <w:rsid w:val="562C680D"/>
    <w:rsid w:val="656C39E7"/>
    <w:rsid w:val="6B8BB8E1"/>
    <w:rsid w:val="6E45298A"/>
    <w:rsid w:val="717CCA4C"/>
    <w:rsid w:val="753DE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2E6C"/>
  <w15:docId w15:val="{F66DD93D-E5CC-41B4-9320-4C7D288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20C31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20C31"/>
    <w:pPr>
      <w:keepNext/>
      <w:tabs>
        <w:tab w:val="right" w:pos="7796"/>
      </w:tabs>
      <w:ind w:firstLine="0"/>
      <w:jc w:val="center"/>
      <w:outlineLvl w:val="1"/>
    </w:pPr>
    <w:rPr>
      <w:bCs/>
      <w:noProof w:val="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4128D7"/>
    <w:pPr>
      <w:keepNext/>
      <w:tabs>
        <w:tab w:val="right" w:pos="7796"/>
      </w:tabs>
      <w:ind w:firstLine="0"/>
      <w:jc w:val="center"/>
      <w:outlineLvl w:val="2"/>
    </w:pPr>
    <w:rPr>
      <w:noProof w:val="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128D7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28D7"/>
    <w:rPr>
      <w:rFonts w:ascii="Times" w:eastAsia="Times New Roman" w:hAnsi="Times" w:cs="Times New Roman"/>
      <w:sz w:val="21"/>
      <w:szCs w:val="20"/>
      <w:lang w:eastAsia="en-GB"/>
    </w:rPr>
  </w:style>
  <w:style w:type="paragraph" w:styleId="Header">
    <w:name w:val="header"/>
    <w:basedOn w:val="Normal"/>
    <w:link w:val="HeaderChar"/>
    <w:rsid w:val="000130AF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Heading3"/>
    <w:autoRedefine/>
    <w:qFormat/>
    <w:rsid w:val="00BA17DC"/>
    <w:pPr>
      <w:spacing w:before="80" w:after="80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013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F"/>
  </w:style>
  <w:style w:type="character" w:customStyle="1" w:styleId="Heading1Char">
    <w:name w:val="Heading 1 Char"/>
    <w:basedOn w:val="DefaultParagraphFont"/>
    <w:link w:val="Heading1"/>
    <w:rsid w:val="00520C31"/>
    <w:rPr>
      <w:rFonts w:ascii="Times" w:hAnsi="Times"/>
      <w:spacing w:val="32"/>
      <w:kern w:val="28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520C31"/>
    <w:rPr>
      <w:rFonts w:ascii="Times" w:hAnsi="Times"/>
      <w:bCs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4128D7"/>
    <w:rPr>
      <w:rFonts w:ascii="Times" w:eastAsia="Times New Roman" w:hAnsi="Times" w:cs="Times New Roman"/>
      <w:bCs/>
      <w:i/>
      <w:sz w:val="21"/>
      <w:szCs w:val="28"/>
      <w:lang w:eastAsia="en-GB"/>
    </w:rPr>
  </w:style>
  <w:style w:type="paragraph" w:customStyle="1" w:styleId="Undirritun1">
    <w:name w:val="Undirritun 1"/>
    <w:basedOn w:val="Normal"/>
    <w:autoRedefine/>
    <w:qFormat/>
    <w:rsid w:val="004128D7"/>
    <w:pPr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Normal"/>
    <w:autoRedefine/>
    <w:qFormat/>
    <w:rsid w:val="00E54B0D"/>
    <w:pPr>
      <w:pBdr>
        <w:top w:val="single" w:sz="4" w:space="1" w:color="auto"/>
      </w:pBdr>
      <w:tabs>
        <w:tab w:val="right" w:pos="7796"/>
      </w:tabs>
      <w:ind w:left="6663" w:firstLine="0"/>
      <w:jc w:val="right"/>
    </w:pPr>
    <w:rPr>
      <w:i/>
      <w:szCs w:val="20"/>
      <w:lang w:eastAsia="en-GB"/>
    </w:rPr>
  </w:style>
  <w:style w:type="paragraph" w:customStyle="1" w:styleId="Kafli">
    <w:name w:val="Kafli"/>
    <w:basedOn w:val="Heading3"/>
    <w:qFormat/>
    <w:rsid w:val="00656461"/>
    <w:pPr>
      <w:outlineLvl w:val="1"/>
    </w:pPr>
  </w:style>
  <w:style w:type="paragraph" w:customStyle="1" w:styleId="Kaflaheiti">
    <w:name w:val="Kaflaheiti"/>
    <w:basedOn w:val="Kafli"/>
    <w:qFormat/>
    <w:rsid w:val="00656461"/>
    <w:rPr>
      <w:b/>
    </w:rPr>
  </w:style>
  <w:style w:type="paragraph" w:customStyle="1" w:styleId="Grein">
    <w:name w:val="Grein"/>
    <w:basedOn w:val="Heading3"/>
    <w:next w:val="Normal"/>
    <w:qFormat/>
    <w:rsid w:val="0095500C"/>
  </w:style>
  <w:style w:type="paragraph" w:customStyle="1" w:styleId="Greinaheiti">
    <w:name w:val="Greinaheiti"/>
    <w:basedOn w:val="Grein"/>
    <w:next w:val="Normal"/>
    <w:qFormat/>
    <w:rsid w:val="0095500C"/>
    <w:rPr>
      <w:i/>
    </w:rPr>
  </w:style>
  <w:style w:type="paragraph" w:customStyle="1" w:styleId="Dags">
    <w:name w:val="Dags"/>
    <w:basedOn w:val="Normal"/>
    <w:next w:val="Normal"/>
    <w:qFormat/>
    <w:rsid w:val="00D76939"/>
    <w:pPr>
      <w:ind w:firstLine="0"/>
      <w:jc w:val="center"/>
      <w:outlineLvl w:val="2"/>
    </w:pPr>
    <w:rPr>
      <w:i/>
    </w:rPr>
  </w:style>
  <w:style w:type="paragraph" w:customStyle="1" w:styleId="Undirfyrirsgn">
    <w:name w:val="Undirfyrirsögn"/>
    <w:basedOn w:val="Normal"/>
    <w:next w:val="Normal"/>
    <w:qFormat/>
    <w:rsid w:val="00495298"/>
    <w:pPr>
      <w:keepNext/>
    </w:pPr>
    <w:rPr>
      <w:i/>
    </w:rPr>
  </w:style>
  <w:style w:type="paragraph" w:styleId="ListParagraph">
    <w:name w:val="List Paragraph"/>
    <w:basedOn w:val="Normal"/>
    <w:uiPriority w:val="34"/>
    <w:qFormat/>
    <w:rsid w:val="00095998"/>
    <w:pPr>
      <w:ind w:left="720"/>
      <w:contextualSpacing/>
    </w:pPr>
  </w:style>
  <w:style w:type="paragraph" w:customStyle="1" w:styleId="Listi1ai">
    <w:name w:val="Listi1ai"/>
    <w:basedOn w:val="ListParagraph"/>
    <w:next w:val="Normal"/>
    <w:qFormat/>
    <w:rsid w:val="00095998"/>
    <w:pPr>
      <w:numPr>
        <w:ilvl w:val="2"/>
        <w:numId w:val="2"/>
      </w:numPr>
    </w:pPr>
  </w:style>
  <w:style w:type="paragraph" w:customStyle="1" w:styleId="Listia">
    <w:name w:val="Listia"/>
    <w:basedOn w:val="ListParagraph"/>
    <w:next w:val="Normal"/>
    <w:qFormat/>
    <w:rsid w:val="00095998"/>
    <w:pPr>
      <w:numPr>
        <w:numId w:val="3"/>
      </w:numPr>
      <w:tabs>
        <w:tab w:val="clear" w:pos="709"/>
      </w:tabs>
    </w:pPr>
  </w:style>
  <w:style w:type="paragraph" w:customStyle="1" w:styleId="Listi1">
    <w:name w:val="Listi1"/>
    <w:basedOn w:val="ListParagraph"/>
    <w:next w:val="Normal"/>
    <w:qFormat/>
    <w:rsid w:val="00095998"/>
    <w:pPr>
      <w:numPr>
        <w:numId w:val="4"/>
      </w:numPr>
      <w:tabs>
        <w:tab w:val="clear" w:pos="709"/>
      </w:tabs>
    </w:pPr>
  </w:style>
  <w:style w:type="paragraph" w:customStyle="1" w:styleId="Listi1hgri">
    <w:name w:val="Listi1hægri"/>
    <w:basedOn w:val="Normal"/>
    <w:qFormat/>
    <w:rsid w:val="00D6584A"/>
    <w:pPr>
      <w:tabs>
        <w:tab w:val="clear" w:pos="397"/>
        <w:tab w:val="clear" w:pos="709"/>
      </w:tabs>
      <w:ind w:left="709" w:hanging="114"/>
      <w:contextualSpacing/>
    </w:pPr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B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D13"/>
    <w:rPr>
      <w:rFonts w:ascii="Times" w:hAnsi="Times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13"/>
    <w:rPr>
      <w:rFonts w:ascii="Times" w:hAnsi="Times"/>
      <w:b/>
      <w:bCs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13"/>
    <w:rPr>
      <w:rFonts w:ascii="Segoe UI" w:hAnsi="Segoe UI" w:cs="Segoe UI"/>
      <w:noProof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92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920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9167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36C3"/>
    <w:rPr>
      <w:rFonts w:ascii="Times" w:hAnsi="Times"/>
      <w:noProof/>
      <w:sz w:val="21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E303C"/>
    <w:rPr>
      <w:i/>
      <w:iCs/>
    </w:rPr>
  </w:style>
  <w:style w:type="character" w:customStyle="1" w:styleId="highlight">
    <w:name w:val="highlight"/>
    <w:basedOn w:val="DefaultParagraphFont"/>
    <w:rsid w:val="00225584"/>
  </w:style>
  <w:style w:type="character" w:customStyle="1" w:styleId="xcontentpasted0">
    <w:name w:val="x_contentpasted0"/>
    <w:basedOn w:val="DefaultParagraphFont"/>
    <w:rsid w:val="00A155EF"/>
  </w:style>
  <w:style w:type="paragraph" w:customStyle="1" w:styleId="1wc4apv0">
    <w:name w:val="_1wc4apv0"/>
    <w:basedOn w:val="Normal"/>
    <w:rsid w:val="00F15795"/>
    <w:pPr>
      <w:tabs>
        <w:tab w:val="clear" w:pos="397"/>
        <w:tab w:val="clear" w:pos="709"/>
      </w:tabs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 w:val="24"/>
      <w:lang w:eastAsia="is-IS"/>
    </w:rPr>
  </w:style>
  <w:style w:type="character" w:styleId="Strong">
    <w:name w:val="Strong"/>
    <w:basedOn w:val="DefaultParagraphFont"/>
    <w:uiPriority w:val="22"/>
    <w:qFormat/>
    <w:rsid w:val="00F15795"/>
    <w:rPr>
      <w:b/>
      <w:bCs/>
    </w:rPr>
  </w:style>
  <w:style w:type="character" w:customStyle="1" w:styleId="1pxwxvfi">
    <w:name w:val="_1pxwxvfi"/>
    <w:basedOn w:val="DefaultParagraphFont"/>
    <w:rsid w:val="00F1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%20-%20Skrifstofa%20r&#225;&#240;uneytisstj&#243;ra\5%20-%20Regluger&#240;ir\Stjornartidindasnid_B_H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7AB02023EA46A4FF82BEFD7F739A" ma:contentTypeVersion="12" ma:contentTypeDescription="Create a new document." ma:contentTypeScope="" ma:versionID="2dde8c7e4d6db90f66d6f6fc9abbf0b1">
  <xsd:schema xmlns:xsd="http://www.w3.org/2001/XMLSchema" xmlns:xs="http://www.w3.org/2001/XMLSchema" xmlns:p="http://schemas.microsoft.com/office/2006/metadata/properties" xmlns:ns2="30bb60f4-64dd-4a85-80ef-bc0594ea26cd" xmlns:ns3="7b475b52-bbab-4926-8a8d-0aa9c474ce95" targetNamespace="http://schemas.microsoft.com/office/2006/metadata/properties" ma:root="true" ma:fieldsID="5cb255b245d026dd9ab8ec99582d12a9" ns2:_="" ns3:_="">
    <xsd:import namespace="30bb60f4-64dd-4a85-80ef-bc0594ea26cd"/>
    <xsd:import namespace="7b475b52-bbab-4926-8a8d-0aa9c474c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c1_byrg_x00f0_arma_x00f0_u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60f4-64dd-4a85-80ef-bc0594ea2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c1_byrg_x00f0_arma_x00f0_ur" ma:index="10" nillable="true" ma:displayName="Ábyrgðarmaður" ma:description="Sá aðili sem ber ábyrgð á að skjalið sé klárað" ma:format="Dropdown" ma:list="UserInfo" ma:SharePointGroup="0" ma:internalName="_x00c1_byrg_x00f0_arma_x00f0_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b52-bbab-4926-8a8d-0aa9c474ce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eb6aaa-3746-4f50-aa1b-964358ec0767}" ma:internalName="TaxCatchAll" ma:showField="CatchAllData" ma:web="7b475b52-bbab-4926-8a8d-0aa9c474c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475b52-bbab-4926-8a8d-0aa9c474ce95">
      <UserInfo>
        <DisplayName>Ester Petra Gunnarsdóttir</DisplayName>
        <AccountId>22</AccountId>
        <AccountType/>
      </UserInfo>
      <UserInfo>
        <DisplayName>María Sæm Bjarkardóttir</DisplayName>
        <AccountId>35</AccountId>
        <AccountType/>
      </UserInfo>
      <UserInfo>
        <DisplayName>Kristín Ninja Guðmundsdóttir</DisplayName>
        <AccountId>40</AccountId>
        <AccountType/>
      </UserInfo>
    </SharedWithUsers>
    <TaxCatchAll xmlns="7b475b52-bbab-4926-8a8d-0aa9c474ce95" xsi:nil="true"/>
    <lcf76f155ced4ddcb4097134ff3c332f xmlns="30bb60f4-64dd-4a85-80ef-bc0594ea26cd">
      <Terms xmlns="http://schemas.microsoft.com/office/infopath/2007/PartnerControls"/>
    </lcf76f155ced4ddcb4097134ff3c332f>
    <_x00c1_byrg_x00f0_arma_x00f0_ur xmlns="30bb60f4-64dd-4a85-80ef-bc0594ea26cd">
      <UserInfo>
        <DisplayName/>
        <AccountId xsi:nil="true"/>
        <AccountType/>
      </UserInfo>
    </_x00c1_byrg_x00f0_arma_x00f0_u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297D5-4C06-490A-80B1-53D53616B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b60f4-64dd-4a85-80ef-bc0594ea26cd"/>
    <ds:schemaRef ds:uri="7b475b52-bbab-4926-8a8d-0aa9c474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B6966-4BFF-4289-85A3-85D102552DF0}">
  <ds:schemaRefs>
    <ds:schemaRef ds:uri="http://schemas.microsoft.com/office/2006/metadata/properties"/>
    <ds:schemaRef ds:uri="http://schemas.microsoft.com/office/infopath/2007/PartnerControls"/>
    <ds:schemaRef ds:uri="7b475b52-bbab-4926-8a8d-0aa9c474ce95"/>
    <ds:schemaRef ds:uri="30bb60f4-64dd-4a85-80ef-bc0594ea26cd"/>
  </ds:schemaRefs>
</ds:datastoreItem>
</file>

<file path=customXml/itemProps3.xml><?xml version="1.0" encoding="utf-8"?>
<ds:datastoreItem xmlns:ds="http://schemas.openxmlformats.org/officeDocument/2006/customXml" ds:itemID="{520E4FB4-02BD-4143-A61F-E178523E9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Stjornartidindasnid_B_HRN.dotx</Template>
  <TotalTime>40</TotalTime>
  <Pages>3</Pages>
  <Words>917</Words>
  <Characters>5229</Characters>
  <Application>Microsoft Office Word</Application>
  <DocSecurity>0</DocSecurity>
  <Lines>43</Lines>
  <Paragraphs>12</Paragraphs>
  <ScaleCrop>false</ScaleCrop>
  <Company>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Petra Gunnarsdóttir</dc:creator>
  <cp:keywords/>
  <cp:lastModifiedBy>Kolbeinn Tumi Daðason</cp:lastModifiedBy>
  <cp:revision>1</cp:revision>
  <cp:lastPrinted>2008-12-25T08:48:00Z</cp:lastPrinted>
  <dcterms:created xsi:type="dcterms:W3CDTF">2023-10-18T14:39:00Z</dcterms:created>
  <dcterms:modified xsi:type="dcterms:W3CDTF">2023-10-25T11:58:00Z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0x010100581E7AB02023EA46A4FF82BEFD7F739A</vt:lpwstr>
  </property>
  <property fmtid="{D5CDD505-2E9C-101B-9397-08002B2CF9AE}" pid="3" name="MediaServiceImageTags">
    <vt:lpwstr/>
  </property>
</Properties>
</file>